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F1E" w:rsidRDefault="00210F1E" w:rsidP="00210F1E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FEE">
        <w:rPr>
          <w:rFonts w:ascii="Times New Roman" w:hAnsi="Times New Roman" w:cs="Times New Roman"/>
          <w:b/>
          <w:sz w:val="28"/>
          <w:szCs w:val="28"/>
          <w:highlight w:val="yellow"/>
        </w:rPr>
        <w:t>Проект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57F88" w:rsidRPr="00210F1E" w:rsidRDefault="00210F1E" w:rsidP="00210F1E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Правил</w:t>
      </w:r>
      <w:r w:rsidR="00AB5CB1" w:rsidRPr="00210F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4CF2" w:rsidRPr="00210F1E">
        <w:rPr>
          <w:rFonts w:ascii="Times New Roman" w:hAnsi="Times New Roman" w:cs="Times New Roman"/>
          <w:b/>
          <w:sz w:val="28"/>
          <w:szCs w:val="28"/>
        </w:rPr>
        <w:t>подтверждения данных о детях</w:t>
      </w:r>
      <w:r>
        <w:rPr>
          <w:rFonts w:ascii="Times New Roman" w:hAnsi="Times New Roman" w:cs="Times New Roman"/>
          <w:b/>
          <w:sz w:val="28"/>
          <w:szCs w:val="28"/>
        </w:rPr>
        <w:t xml:space="preserve"> в ГИС АО «Навигатор»</w:t>
      </w:r>
    </w:p>
    <w:p w:rsidR="00742F23" w:rsidRPr="00210F1E" w:rsidRDefault="00742F23" w:rsidP="00E14CF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4CF2" w:rsidRPr="00210F1E" w:rsidRDefault="00210F1E" w:rsidP="00E14CF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210F1E">
        <w:rPr>
          <w:rFonts w:ascii="Times New Roman" w:hAnsi="Times New Roman" w:cs="Times New Roman"/>
          <w:sz w:val="28"/>
          <w:szCs w:val="28"/>
        </w:rPr>
        <w:t xml:space="preserve">одители (законные представители) обучающихся </w:t>
      </w:r>
      <w:r>
        <w:rPr>
          <w:rFonts w:ascii="Times New Roman" w:hAnsi="Times New Roman" w:cs="Times New Roman"/>
          <w:sz w:val="28"/>
          <w:szCs w:val="28"/>
        </w:rPr>
        <w:t>и ребе</w:t>
      </w:r>
      <w:r w:rsidR="00753EA9" w:rsidRPr="00210F1E">
        <w:rPr>
          <w:rFonts w:ascii="Times New Roman" w:hAnsi="Times New Roman" w:cs="Times New Roman"/>
          <w:sz w:val="28"/>
          <w:szCs w:val="28"/>
        </w:rPr>
        <w:t xml:space="preserve">нок, </w:t>
      </w:r>
      <w:r>
        <w:rPr>
          <w:rFonts w:ascii="Times New Roman" w:hAnsi="Times New Roman" w:cs="Times New Roman"/>
          <w:sz w:val="28"/>
          <w:szCs w:val="28"/>
        </w:rPr>
        <w:t xml:space="preserve">достигший возраста 14 лет, </w:t>
      </w:r>
      <w:r w:rsidR="00753EA9" w:rsidRPr="00210F1E">
        <w:rPr>
          <w:rFonts w:ascii="Times New Roman" w:hAnsi="Times New Roman" w:cs="Times New Roman"/>
          <w:sz w:val="28"/>
          <w:szCs w:val="28"/>
        </w:rPr>
        <w:t xml:space="preserve">обязаны явиться </w:t>
      </w:r>
      <w:r w:rsidR="004A18EB" w:rsidRPr="00210F1E">
        <w:rPr>
          <w:rFonts w:ascii="Times New Roman" w:hAnsi="Times New Roman" w:cs="Times New Roman"/>
          <w:sz w:val="28"/>
          <w:szCs w:val="28"/>
        </w:rPr>
        <w:t xml:space="preserve">в одно из перечисленных ниже </w:t>
      </w:r>
      <w:r>
        <w:rPr>
          <w:rFonts w:ascii="Times New Roman" w:hAnsi="Times New Roman" w:cs="Times New Roman"/>
          <w:sz w:val="28"/>
          <w:szCs w:val="28"/>
        </w:rPr>
        <w:t xml:space="preserve">организаций </w:t>
      </w:r>
      <w:r>
        <w:rPr>
          <w:rFonts w:ascii="Times New Roman" w:hAnsi="Times New Roman" w:cs="Times New Roman"/>
          <w:sz w:val="28"/>
          <w:szCs w:val="28"/>
        </w:rPr>
        <w:br/>
      </w:r>
      <w:r w:rsidR="00753EA9" w:rsidRPr="00210F1E">
        <w:rPr>
          <w:rFonts w:ascii="Times New Roman" w:hAnsi="Times New Roman" w:cs="Times New Roman"/>
          <w:sz w:val="28"/>
          <w:szCs w:val="28"/>
        </w:rPr>
        <w:t xml:space="preserve">для того, чтобы представить необходимые документы и оформить согласие на обработку персональных данных с Правилами персонифицированного финансирования и обязательствами вносить в </w:t>
      </w:r>
      <w:r>
        <w:rPr>
          <w:rFonts w:ascii="Times New Roman" w:hAnsi="Times New Roman" w:cs="Times New Roman"/>
          <w:sz w:val="28"/>
          <w:szCs w:val="28"/>
        </w:rPr>
        <w:t xml:space="preserve">ГИС АО «Навигатор» </w:t>
      </w:r>
      <w:r w:rsidR="00753EA9" w:rsidRPr="00210F1E">
        <w:rPr>
          <w:rFonts w:ascii="Times New Roman" w:hAnsi="Times New Roman" w:cs="Times New Roman"/>
          <w:sz w:val="28"/>
          <w:szCs w:val="28"/>
        </w:rPr>
        <w:t>данные об изменениях предоставленных сведений не позднее чем через 10 календарных дней после соответствующих изменений.</w:t>
      </w:r>
    </w:p>
    <w:p w:rsidR="00EE0394" w:rsidRPr="00210F1E" w:rsidRDefault="00EE0394" w:rsidP="00E14CF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F1E">
        <w:rPr>
          <w:rFonts w:ascii="Times New Roman" w:hAnsi="Times New Roman" w:cs="Times New Roman"/>
          <w:sz w:val="28"/>
          <w:szCs w:val="28"/>
        </w:rPr>
        <w:t>Подт</w:t>
      </w:r>
      <w:r w:rsidR="00210F1E">
        <w:rPr>
          <w:rFonts w:ascii="Times New Roman" w:hAnsi="Times New Roman" w:cs="Times New Roman"/>
          <w:sz w:val="28"/>
          <w:szCs w:val="28"/>
        </w:rPr>
        <w:t>вердить данные о ребе</w:t>
      </w:r>
      <w:r w:rsidRPr="00210F1E">
        <w:rPr>
          <w:rFonts w:ascii="Times New Roman" w:hAnsi="Times New Roman" w:cs="Times New Roman"/>
          <w:sz w:val="28"/>
          <w:szCs w:val="28"/>
        </w:rPr>
        <w:t xml:space="preserve">нке/детях можно одновременно </w:t>
      </w:r>
      <w:r w:rsidR="00210F1E">
        <w:rPr>
          <w:rFonts w:ascii="Times New Roman" w:hAnsi="Times New Roman" w:cs="Times New Roman"/>
          <w:sz w:val="28"/>
          <w:szCs w:val="28"/>
        </w:rPr>
        <w:br/>
        <w:t>с подтверждением сертификата уче</w:t>
      </w:r>
      <w:r w:rsidRPr="00210F1E">
        <w:rPr>
          <w:rFonts w:ascii="Times New Roman" w:hAnsi="Times New Roman" w:cs="Times New Roman"/>
          <w:sz w:val="28"/>
          <w:szCs w:val="28"/>
        </w:rPr>
        <w:t>та и оформлением заявления о зачислении номинала сертификата.</w:t>
      </w:r>
    </w:p>
    <w:p w:rsidR="002A42AD" w:rsidRPr="00210F1E" w:rsidRDefault="004A18EB" w:rsidP="00E14CF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F1E">
        <w:rPr>
          <w:rFonts w:ascii="Times New Roman" w:hAnsi="Times New Roman" w:cs="Times New Roman"/>
          <w:sz w:val="28"/>
          <w:szCs w:val="28"/>
        </w:rPr>
        <w:t>Подтвердить данные можно в следующих учреждениях:</w:t>
      </w:r>
      <w:bookmarkStart w:id="0" w:name="_GoBack"/>
      <w:bookmarkEnd w:id="0"/>
    </w:p>
    <w:tbl>
      <w:tblPr>
        <w:tblW w:w="1060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6"/>
        <w:gridCol w:w="2909"/>
        <w:gridCol w:w="5954"/>
        <w:gridCol w:w="1276"/>
      </w:tblGrid>
      <w:tr w:rsidR="002A42AD" w:rsidRPr="007D399F" w:rsidTr="00063F8F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образовательного учреждения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 (по уставу)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Юридический адрес общеобразовательного учреждения  телефоны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</w:tr>
      <w:tr w:rsidR="002A42AD" w:rsidRPr="007D399F" w:rsidTr="00063F8F">
        <w:tc>
          <w:tcPr>
            <w:tcW w:w="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pStyle w:val="a4"/>
              <w:tabs>
                <w:tab w:val="clear" w:pos="4153"/>
                <w:tab w:val="clear" w:pos="8306"/>
                <w:tab w:val="left" w:pos="1905"/>
                <w:tab w:val="right" w:pos="9355"/>
              </w:tabs>
              <w:rPr>
                <w:sz w:val="24"/>
                <w:szCs w:val="24"/>
              </w:rPr>
            </w:pPr>
            <w:r w:rsidRPr="007D399F">
              <w:rPr>
                <w:sz w:val="24"/>
                <w:szCs w:val="24"/>
              </w:rPr>
              <w:t xml:space="preserve">Муниципальное бюджетное общеобразовательное учреждение «Березницкая общеобразовательная  гимназия»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pStyle w:val="a4"/>
              <w:tabs>
                <w:tab w:val="clear" w:pos="4153"/>
                <w:tab w:val="clear" w:pos="8306"/>
                <w:tab w:val="left" w:pos="1905"/>
                <w:tab w:val="right" w:pos="9355"/>
              </w:tabs>
              <w:rPr>
                <w:sz w:val="24"/>
                <w:szCs w:val="24"/>
              </w:rPr>
            </w:pPr>
            <w:r w:rsidRPr="007D399F">
              <w:rPr>
                <w:sz w:val="24"/>
                <w:szCs w:val="24"/>
              </w:rPr>
              <w:t xml:space="preserve">165234  с. Березник, Устьянского района, Архангельской области, </w:t>
            </w:r>
          </w:p>
          <w:p w:rsidR="002A42AD" w:rsidRPr="007D399F" w:rsidRDefault="002A42AD" w:rsidP="00063F8F">
            <w:pPr>
              <w:pStyle w:val="a4"/>
              <w:tabs>
                <w:tab w:val="clear" w:pos="4153"/>
                <w:tab w:val="clear" w:pos="8306"/>
                <w:tab w:val="left" w:pos="1905"/>
                <w:tab w:val="right" w:pos="9355"/>
              </w:tabs>
              <w:rPr>
                <w:sz w:val="24"/>
                <w:szCs w:val="24"/>
              </w:rPr>
            </w:pPr>
            <w:r w:rsidRPr="007D399F">
              <w:rPr>
                <w:sz w:val="24"/>
                <w:szCs w:val="24"/>
              </w:rPr>
              <w:t>ул. Центральная, д.8,</w:t>
            </w:r>
          </w:p>
          <w:p w:rsidR="002A42AD" w:rsidRPr="007D399F" w:rsidRDefault="002A42AD" w:rsidP="00063F8F">
            <w:pPr>
              <w:pStyle w:val="a4"/>
              <w:tabs>
                <w:tab w:val="clear" w:pos="4153"/>
                <w:tab w:val="clear" w:pos="8306"/>
                <w:tab w:val="left" w:pos="1905"/>
                <w:tab w:val="right" w:pos="9355"/>
              </w:tabs>
              <w:rPr>
                <w:sz w:val="24"/>
                <w:szCs w:val="24"/>
              </w:rPr>
            </w:pPr>
            <w:r w:rsidRPr="007D399F">
              <w:rPr>
                <w:sz w:val="24"/>
                <w:szCs w:val="24"/>
              </w:rPr>
              <w:t xml:space="preserve">тел. 6-12-41 </w:t>
            </w:r>
          </w:p>
          <w:p w:rsidR="002A42AD" w:rsidRPr="007D399F" w:rsidRDefault="002A42AD" w:rsidP="00063F8F">
            <w:pPr>
              <w:pStyle w:val="a4"/>
              <w:tabs>
                <w:tab w:val="clear" w:pos="4153"/>
                <w:tab w:val="clear" w:pos="8306"/>
                <w:tab w:val="left" w:pos="1905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ber.schola@yandex.ru</w:t>
            </w:r>
          </w:p>
        </w:tc>
      </w:tr>
      <w:tr w:rsidR="002A42AD" w:rsidRPr="007D399F" w:rsidTr="00063F8F">
        <w:tc>
          <w:tcPr>
            <w:tcW w:w="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</w:t>
            </w: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Бестужевская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 школа»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165250 </w:t>
            </w: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еригинская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, Устьянский район, Архангельская область, д.22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 7-31-21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schoolbes@yandex.ru</w:t>
            </w:r>
          </w:p>
        </w:tc>
      </w:tr>
      <w:tr w:rsidR="002A42AD" w:rsidRPr="007D399F" w:rsidTr="00063F8F">
        <w:trPr>
          <w:trHeight w:val="1634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«Дмитриевская средняя общеобразовательная школа»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165321 д. Алферовская, Устьянского р-на, Архангельской обл.,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ул. Школьная д.6 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 3-41-24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dmitrievschool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2A42AD" w:rsidRPr="007D399F" w:rsidTr="00063F8F">
        <w:tc>
          <w:tcPr>
            <w:tcW w:w="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«Илезская средняя общеобразовательная </w:t>
            </w:r>
            <w:r w:rsidRPr="007D39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школа»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165270, Архангельская обл., Устьянский район,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леза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, ул. Школьная, д.1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 5-61-35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ileza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-2007@</w:t>
            </w: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2A42AD" w:rsidRPr="007D399F" w:rsidTr="00063F8F">
        <w:tc>
          <w:tcPr>
            <w:tcW w:w="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</w:t>
            </w: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Киземская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  <w:proofErr w:type="gram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общеобразовательнаяшкола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165262, п. Кизема, Устьянского района, Архангельской области,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 ул. Ленина, д.13, 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 3-11-33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scoolkiz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42AD" w:rsidRPr="007D399F" w:rsidTr="00063F8F">
        <w:trPr>
          <w:trHeight w:val="1328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</w:t>
            </w: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Лойгинская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 школа»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165261, п. </w:t>
            </w: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Лойга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Устьянского района, Архангельской области,  </w:t>
            </w: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танционная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, д.23.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.: 3-81-95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loiqa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72@</w:t>
            </w:r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2A42AD" w:rsidRPr="007D399F" w:rsidTr="00063F8F">
        <w:trPr>
          <w:trHeight w:val="242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</w:t>
            </w: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Малодорская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  средняя общеобразовательная школа»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165224 </w:t>
            </w: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алодоры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, Устьянского района, Архангельской области, </w:t>
            </w: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ул.Центральная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, д.15,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 7-11-73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malodory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42AD" w:rsidRPr="007D399F" w:rsidTr="00063F8F">
        <w:trPr>
          <w:trHeight w:val="1414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«Октябрьская средняя общеобразовательная  школа № 1»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165210 п. </w:t>
            </w:r>
            <w:proofErr w:type="gram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Октябрьский</w:t>
            </w:r>
            <w:proofErr w:type="gram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, Устьянского района, Архангельской области,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ул. Ленина, д. 58, 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.: 5-14-12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okschool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2A42AD" w:rsidRPr="007D399F" w:rsidTr="00063F8F">
        <w:trPr>
          <w:trHeight w:val="1583"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«Октябрьская средняя общеобразовательная школа № 2»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165210 п. </w:t>
            </w:r>
            <w:proofErr w:type="gram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Октябрьский</w:t>
            </w:r>
            <w:proofErr w:type="gram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, Устьянского района, Архангельской области, 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ул. Ленина, д.26 а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.: 5-16-71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toschool@yandex.ru</w:t>
            </w:r>
          </w:p>
        </w:tc>
      </w:tr>
      <w:tr w:rsidR="002A42AD" w:rsidRPr="007D399F" w:rsidTr="00063F8F">
        <w:trPr>
          <w:trHeight w:val="169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Устьянский </w:t>
            </w: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детско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 – юношеский центр структурное подразделение МБОУ 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«ОСОШ № 2»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 5-11-68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ustcdo@atnet.ru</w:t>
            </w:r>
          </w:p>
        </w:tc>
      </w:tr>
      <w:tr w:rsidR="002A42AD" w:rsidRPr="007D399F" w:rsidTr="00063F8F">
        <w:trPr>
          <w:trHeight w:val="1648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«Синицкая основная общеобразовательная школа»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165263 </w:t>
            </w: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идюга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Устьянского района, Архангельской области, 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ул. Лесная, д.19, 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ел.3-45-68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</w:t>
            </w: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shkola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2A42AD" w:rsidRPr="007D399F" w:rsidTr="00063F8F">
        <w:trPr>
          <w:trHeight w:val="1777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«Строевская средняя общеобразовательная  школа»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165240 с. Строевское, Устьянского района, Архангельской области,                  ул. Центральная, д.35,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 6-42-83, 6-42-68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stroevschool@yandex.ru</w:t>
            </w:r>
          </w:p>
        </w:tc>
      </w:tr>
      <w:tr w:rsidR="002A42AD" w:rsidRPr="007D399F" w:rsidTr="00063F8F">
        <w:trPr>
          <w:trHeight w:val="1648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«Ульяновская средняя общеобразовательная школа»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165222 д. Ульяновская, 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Строительная</w:t>
            </w:r>
            <w:proofErr w:type="gram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, д.2 Устьянского района, Архангельской области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тел.: 6-32-29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ulschooldir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2A42AD" w:rsidRPr="007D399F" w:rsidTr="00063F8F">
        <w:trPr>
          <w:trHeight w:val="557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«Устьянская средняя общеобразовательная школа»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165230, с. Шангалы, Устьянского района, Архангельской области, 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ул. 50 лет Октября, д.1 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тел.: 5-45-09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ustschool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bk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2A42AD" w:rsidRPr="007D399F" w:rsidRDefault="002A42AD" w:rsidP="00063F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42AD" w:rsidRPr="007D399F" w:rsidTr="00063F8F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«Начальная школа – детский сад 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Монтессори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165210 п. </w:t>
            </w:r>
            <w:proofErr w:type="gram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Октябрьский</w:t>
            </w:r>
            <w:proofErr w:type="gram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 xml:space="preserve">, Устьянского р-на, 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ул. Магистральная, д.7а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р.т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 5-18-31</w:t>
            </w:r>
          </w:p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D" w:rsidRPr="007D399F" w:rsidRDefault="002A42AD" w:rsidP="00063F8F">
            <w:pPr>
              <w:tabs>
                <w:tab w:val="left" w:pos="1905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ustmontessori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7D39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7D3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4A18EB" w:rsidRPr="00210F1E" w:rsidRDefault="004A18EB" w:rsidP="00E14CF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A18EB" w:rsidRPr="00210F1E" w:rsidSect="00EF41FD">
      <w:pgSz w:w="11906" w:h="16838"/>
      <w:pgMar w:top="720" w:right="720" w:bottom="72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25B29"/>
    <w:multiLevelType w:val="hybridMultilevel"/>
    <w:tmpl w:val="CAF22A68"/>
    <w:lvl w:ilvl="0" w:tplc="283A87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CB1"/>
    <w:rsid w:val="000C5445"/>
    <w:rsid w:val="00157F88"/>
    <w:rsid w:val="00210F1E"/>
    <w:rsid w:val="00270FEE"/>
    <w:rsid w:val="002A42AD"/>
    <w:rsid w:val="004A18EB"/>
    <w:rsid w:val="00742F23"/>
    <w:rsid w:val="00753EA9"/>
    <w:rsid w:val="00883253"/>
    <w:rsid w:val="00AB5CB1"/>
    <w:rsid w:val="00B57732"/>
    <w:rsid w:val="00E14CF2"/>
    <w:rsid w:val="00EE0394"/>
    <w:rsid w:val="00EF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F23"/>
    <w:pPr>
      <w:ind w:left="720"/>
      <w:contextualSpacing/>
    </w:pPr>
  </w:style>
  <w:style w:type="paragraph" w:styleId="a4">
    <w:name w:val="footer"/>
    <w:basedOn w:val="a"/>
    <w:link w:val="a5"/>
    <w:rsid w:val="002A42A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4"/>
    <w:rsid w:val="002A42A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F23"/>
    <w:pPr>
      <w:ind w:left="720"/>
      <w:contextualSpacing/>
    </w:pPr>
  </w:style>
  <w:style w:type="paragraph" w:styleId="a4">
    <w:name w:val="footer"/>
    <w:basedOn w:val="a"/>
    <w:link w:val="a5"/>
    <w:rsid w:val="002A42A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4"/>
    <w:rsid w:val="002A42A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9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MAXIM</dc:creator>
  <cp:lastModifiedBy>Управление обр</cp:lastModifiedBy>
  <cp:revision>2</cp:revision>
  <dcterms:created xsi:type="dcterms:W3CDTF">2020-04-24T09:45:00Z</dcterms:created>
  <dcterms:modified xsi:type="dcterms:W3CDTF">2020-04-24T09:45:00Z</dcterms:modified>
</cp:coreProperties>
</file>