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3E" w:rsidRDefault="00B17E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7E3E" w:rsidRDefault="00B17E3E">
      <w:pPr>
        <w:rPr>
          <w:rFonts w:ascii="Times New Roman" w:hAnsi="Times New Roman" w:cs="Times New Roman"/>
          <w:sz w:val="24"/>
          <w:szCs w:val="24"/>
        </w:rPr>
      </w:pPr>
    </w:p>
    <w:p w:rsidR="00B3127D" w:rsidRPr="00B17E3E" w:rsidRDefault="00B3127D" w:rsidP="00B17E3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127D" w:rsidRDefault="00B17E3E" w:rsidP="00B17E3E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E3E">
        <w:rPr>
          <w:rFonts w:ascii="Times New Roman" w:hAnsi="Times New Roman" w:cs="Times New Roman"/>
          <w:b/>
          <w:sz w:val="36"/>
          <w:szCs w:val="36"/>
        </w:rPr>
        <w:t xml:space="preserve">Методические рекомендации для подготовки дополнительных общеобразовательных общеразвивающих программ </w:t>
      </w:r>
    </w:p>
    <w:p w:rsidR="00B3127D" w:rsidRDefault="00B3127D" w:rsidP="00B17E3E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МОБУ ОСОШ №2 СП</w:t>
      </w:r>
      <w:r w:rsidR="00B17E3E">
        <w:rPr>
          <w:rFonts w:ascii="Times New Roman" w:hAnsi="Times New Roman" w:cs="Times New Roman"/>
          <w:b/>
          <w:sz w:val="36"/>
          <w:szCs w:val="36"/>
        </w:rPr>
        <w:t xml:space="preserve">УДЮЦ </w:t>
      </w:r>
    </w:p>
    <w:p w:rsidR="00997AA5" w:rsidRDefault="00B17E3E" w:rsidP="00B17E3E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7E3E">
        <w:rPr>
          <w:rFonts w:ascii="Times New Roman" w:hAnsi="Times New Roman" w:cs="Times New Roman"/>
          <w:b/>
          <w:sz w:val="36"/>
          <w:szCs w:val="36"/>
        </w:rPr>
        <w:t>к экспертизе.</w:t>
      </w:r>
    </w:p>
    <w:p w:rsidR="00B3127D" w:rsidRDefault="00B3127D" w:rsidP="00B17E3E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7092" w:rsidRDefault="00C87092" w:rsidP="00B17E3E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6935" w:rsidRDefault="000E6935" w:rsidP="00C870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разработаны</w:t>
      </w:r>
    </w:p>
    <w:p w:rsidR="00C87092" w:rsidRPr="00C87092" w:rsidRDefault="00C87092" w:rsidP="00C87092">
      <w:pPr>
        <w:jc w:val="right"/>
        <w:rPr>
          <w:rFonts w:ascii="Times New Roman" w:hAnsi="Times New Roman" w:cs="Times New Roman"/>
          <w:sz w:val="28"/>
          <w:szCs w:val="28"/>
        </w:rPr>
      </w:pPr>
      <w:r w:rsidRPr="00C87092">
        <w:rPr>
          <w:rFonts w:ascii="Times New Roman" w:hAnsi="Times New Roman" w:cs="Times New Roman"/>
          <w:sz w:val="28"/>
          <w:szCs w:val="28"/>
        </w:rPr>
        <w:t xml:space="preserve"> старшим методистом </w:t>
      </w:r>
    </w:p>
    <w:p w:rsidR="00C87092" w:rsidRPr="00C87092" w:rsidRDefault="00C87092" w:rsidP="00C87092">
      <w:pPr>
        <w:jc w:val="right"/>
        <w:rPr>
          <w:rFonts w:ascii="Times New Roman" w:hAnsi="Times New Roman" w:cs="Times New Roman"/>
          <w:sz w:val="28"/>
          <w:szCs w:val="28"/>
        </w:rPr>
      </w:pPr>
      <w:r w:rsidRPr="00C87092">
        <w:rPr>
          <w:rFonts w:ascii="Times New Roman" w:hAnsi="Times New Roman" w:cs="Times New Roman"/>
          <w:sz w:val="28"/>
          <w:szCs w:val="28"/>
        </w:rPr>
        <w:t>МБОУ ОСОШ №2 СП УДЮЦ</w:t>
      </w:r>
    </w:p>
    <w:p w:rsidR="00C87092" w:rsidRPr="00C87092" w:rsidRDefault="00C87092" w:rsidP="00C87092">
      <w:pPr>
        <w:jc w:val="right"/>
        <w:rPr>
          <w:rFonts w:ascii="Times New Roman" w:hAnsi="Times New Roman" w:cs="Times New Roman"/>
          <w:sz w:val="28"/>
          <w:szCs w:val="28"/>
        </w:rPr>
      </w:pPr>
      <w:r w:rsidRPr="00C87092">
        <w:rPr>
          <w:rFonts w:ascii="Times New Roman" w:hAnsi="Times New Roman" w:cs="Times New Roman"/>
          <w:sz w:val="28"/>
          <w:szCs w:val="28"/>
        </w:rPr>
        <w:t>Шапёровой О. А.</w:t>
      </w:r>
    </w:p>
    <w:p w:rsidR="00B17E3E" w:rsidRPr="00C87092" w:rsidRDefault="00B17E3E" w:rsidP="00B17E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E3E" w:rsidRDefault="00B17E3E" w:rsidP="00B17E3E">
      <w:pPr>
        <w:jc w:val="center"/>
        <w:rPr>
          <w:b/>
          <w:sz w:val="36"/>
          <w:szCs w:val="36"/>
        </w:rPr>
      </w:pPr>
    </w:p>
    <w:p w:rsidR="00B17E3E" w:rsidRDefault="00B17E3E" w:rsidP="00B17E3E">
      <w:pPr>
        <w:jc w:val="center"/>
        <w:rPr>
          <w:b/>
          <w:sz w:val="36"/>
          <w:szCs w:val="36"/>
        </w:rPr>
      </w:pPr>
    </w:p>
    <w:p w:rsidR="00B17E3E" w:rsidRDefault="00B17E3E" w:rsidP="00B17E3E">
      <w:pPr>
        <w:jc w:val="center"/>
        <w:rPr>
          <w:b/>
          <w:sz w:val="36"/>
          <w:szCs w:val="36"/>
        </w:rPr>
      </w:pPr>
    </w:p>
    <w:p w:rsidR="00B17E3E" w:rsidRDefault="00B17E3E" w:rsidP="00B25D3D">
      <w:pPr>
        <w:rPr>
          <w:b/>
          <w:sz w:val="36"/>
          <w:szCs w:val="36"/>
        </w:rPr>
      </w:pPr>
    </w:p>
    <w:p w:rsidR="00B25D3D" w:rsidRDefault="00B25D3D" w:rsidP="00B25D3D">
      <w:pPr>
        <w:rPr>
          <w:b/>
          <w:sz w:val="36"/>
          <w:szCs w:val="36"/>
        </w:rPr>
      </w:pPr>
    </w:p>
    <w:p w:rsidR="006F1D70" w:rsidRDefault="006F1D70" w:rsidP="00B25D3D">
      <w:pPr>
        <w:rPr>
          <w:b/>
          <w:sz w:val="36"/>
          <w:szCs w:val="36"/>
        </w:rPr>
      </w:pPr>
    </w:p>
    <w:p w:rsidR="00C87092" w:rsidRDefault="00C87092" w:rsidP="00B25D3D">
      <w:pPr>
        <w:rPr>
          <w:b/>
          <w:sz w:val="36"/>
          <w:szCs w:val="36"/>
        </w:rPr>
      </w:pPr>
    </w:p>
    <w:p w:rsidR="00B3127D" w:rsidRDefault="00B3127D" w:rsidP="00B25D3D">
      <w:pPr>
        <w:rPr>
          <w:b/>
          <w:sz w:val="36"/>
          <w:szCs w:val="36"/>
        </w:rPr>
      </w:pPr>
    </w:p>
    <w:p w:rsidR="000E6935" w:rsidRDefault="000E6935" w:rsidP="000E6935">
      <w:pPr>
        <w:rPr>
          <w:b/>
          <w:sz w:val="36"/>
          <w:szCs w:val="36"/>
        </w:rPr>
      </w:pPr>
    </w:p>
    <w:p w:rsidR="00B17E3E" w:rsidRDefault="006F1D70" w:rsidP="000E693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Образец титульного</w:t>
      </w:r>
      <w:r w:rsidR="00B17E3E" w:rsidRPr="00B17E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="00B17E3E" w:rsidRPr="00B17E3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B331D6" w:rsidRPr="00CA27FC" w:rsidRDefault="00B331D6" w:rsidP="00B331D6">
      <w:pPr>
        <w:pStyle w:val="2"/>
        <w:ind w:right="-568"/>
        <w:jc w:val="center"/>
        <w:rPr>
          <w:b w:val="0"/>
          <w:sz w:val="24"/>
          <w:szCs w:val="24"/>
        </w:rPr>
      </w:pPr>
      <w:r w:rsidRPr="00CA27FC">
        <w:rPr>
          <w:b w:val="0"/>
          <w:sz w:val="24"/>
          <w:szCs w:val="24"/>
        </w:rPr>
        <w:t>Управление образования Администрации</w:t>
      </w:r>
    </w:p>
    <w:p w:rsidR="00B331D6" w:rsidRPr="00CA27FC" w:rsidRDefault="00B331D6" w:rsidP="00B331D6">
      <w:pPr>
        <w:pStyle w:val="2"/>
        <w:ind w:left="426" w:right="-568"/>
        <w:jc w:val="center"/>
        <w:rPr>
          <w:b w:val="0"/>
          <w:sz w:val="24"/>
          <w:szCs w:val="24"/>
        </w:rPr>
      </w:pPr>
      <w:r w:rsidRPr="00CA27FC">
        <w:rPr>
          <w:b w:val="0"/>
          <w:sz w:val="24"/>
          <w:szCs w:val="24"/>
        </w:rPr>
        <w:t>МО «Устьянский муниципальный район»</w:t>
      </w:r>
    </w:p>
    <w:p w:rsidR="00B331D6" w:rsidRPr="00CA27FC" w:rsidRDefault="00B331D6" w:rsidP="00B331D6">
      <w:pPr>
        <w:pStyle w:val="2"/>
        <w:ind w:right="-568"/>
        <w:jc w:val="left"/>
        <w:rPr>
          <w:rFonts w:eastAsia="Calibri"/>
          <w:b w:val="0"/>
          <w:sz w:val="24"/>
          <w:szCs w:val="24"/>
          <w:lang w:eastAsia="en-US"/>
        </w:rPr>
      </w:pPr>
    </w:p>
    <w:p w:rsidR="00B331D6" w:rsidRPr="00CA27FC" w:rsidRDefault="00B331D6" w:rsidP="00B331D6">
      <w:pPr>
        <w:pStyle w:val="2"/>
        <w:ind w:right="-568"/>
        <w:jc w:val="center"/>
        <w:rPr>
          <w:b w:val="0"/>
          <w:sz w:val="24"/>
          <w:szCs w:val="24"/>
        </w:rPr>
      </w:pPr>
      <w:r w:rsidRPr="00CA27FC">
        <w:rPr>
          <w:b w:val="0"/>
          <w:sz w:val="24"/>
          <w:szCs w:val="24"/>
        </w:rPr>
        <w:t>МБОУ «Октябрьская средняя общеобразовательная школа №2»</w:t>
      </w:r>
    </w:p>
    <w:p w:rsidR="00B331D6" w:rsidRPr="00CA27FC" w:rsidRDefault="00B331D6" w:rsidP="00B331D6">
      <w:pPr>
        <w:pStyle w:val="2"/>
        <w:ind w:right="-568"/>
        <w:jc w:val="center"/>
        <w:rPr>
          <w:b w:val="0"/>
          <w:sz w:val="24"/>
          <w:szCs w:val="24"/>
        </w:rPr>
      </w:pPr>
      <w:r w:rsidRPr="00CA27FC">
        <w:rPr>
          <w:b w:val="0"/>
          <w:sz w:val="24"/>
          <w:szCs w:val="24"/>
        </w:rPr>
        <w:t xml:space="preserve"> СП «Устьянский детско-юношеский Центр»</w:t>
      </w:r>
    </w:p>
    <w:p w:rsidR="00B331D6" w:rsidRDefault="00B331D6" w:rsidP="00B331D6">
      <w:pPr>
        <w:rPr>
          <w:sz w:val="24"/>
          <w:szCs w:val="24"/>
        </w:rPr>
      </w:pPr>
    </w:p>
    <w:p w:rsidR="00B331D6" w:rsidRPr="00CA27FC" w:rsidRDefault="00B331D6" w:rsidP="00B331D6">
      <w:pPr>
        <w:rPr>
          <w:sz w:val="24"/>
          <w:szCs w:val="24"/>
        </w:rPr>
      </w:pPr>
    </w:p>
    <w:p w:rsidR="00B331D6" w:rsidRPr="00CA27FC" w:rsidRDefault="00B331D6" w:rsidP="00B331D6">
      <w:pPr>
        <w:rPr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4"/>
        <w:gridCol w:w="5530"/>
      </w:tblGrid>
      <w:tr w:rsidR="00B331D6" w:rsidRPr="00CA27FC" w:rsidTr="002C74EA">
        <w:tc>
          <w:tcPr>
            <w:tcW w:w="4784" w:type="dxa"/>
          </w:tcPr>
          <w:p w:rsidR="00B331D6" w:rsidRPr="00B331D6" w:rsidRDefault="00B331D6" w:rsidP="00B331D6">
            <w:pPr>
              <w:ind w:right="42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331D6">
              <w:rPr>
                <w:rFonts w:ascii="Times New Roman" w:hAnsi="Times New Roman" w:cs="Times New Roman"/>
                <w:sz w:val="24"/>
              </w:rPr>
              <w:t xml:space="preserve">РАССМОТРЕНО НА ЗАСЕДАНИИ       </w:t>
            </w:r>
          </w:p>
          <w:p w:rsidR="00B331D6" w:rsidRPr="00B331D6" w:rsidRDefault="00B331D6" w:rsidP="00B331D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B331D6">
              <w:rPr>
                <w:rFonts w:ascii="Times New Roman" w:hAnsi="Times New Roman" w:cs="Times New Roman"/>
                <w:sz w:val="24"/>
              </w:rPr>
              <w:t>педагогического совета СП УДЮЦ</w:t>
            </w:r>
          </w:p>
          <w:p w:rsidR="00B331D6" w:rsidRPr="00B331D6" w:rsidRDefault="00B3127D" w:rsidP="00B331D6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 ___</w:t>
            </w:r>
          </w:p>
          <w:p w:rsidR="00B331D6" w:rsidRPr="00B331D6" w:rsidRDefault="00B3127D" w:rsidP="00B331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«__</w:t>
            </w:r>
            <w:r w:rsidR="0089792C">
              <w:rPr>
                <w:rFonts w:ascii="Times New Roman" w:hAnsi="Times New Roman" w:cs="Times New Roman"/>
                <w:sz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___________</w:t>
            </w:r>
            <w:r w:rsidR="0089792C" w:rsidRPr="00664E5E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="00B331D6" w:rsidRPr="00664E5E">
              <w:rPr>
                <w:rFonts w:ascii="Times New Roman" w:hAnsi="Times New Roman" w:cs="Times New Roman"/>
                <w:sz w:val="24"/>
                <w:u w:val="single"/>
              </w:rPr>
              <w:t>2020г</w:t>
            </w:r>
            <w:r w:rsidR="00B331D6" w:rsidRPr="00B331D6">
              <w:rPr>
                <w:rFonts w:ascii="Times New Roman" w:hAnsi="Times New Roman" w:cs="Times New Roman"/>
                <w:b/>
                <w:sz w:val="24"/>
              </w:rPr>
              <w:t xml:space="preserve">    </w:t>
            </w:r>
          </w:p>
        </w:tc>
        <w:tc>
          <w:tcPr>
            <w:tcW w:w="5530" w:type="dxa"/>
          </w:tcPr>
          <w:p w:rsidR="00B331D6" w:rsidRPr="00B331D6" w:rsidRDefault="00B331D6" w:rsidP="00664E5E">
            <w:pPr>
              <w:ind w:right="42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1D6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Pr="00B331D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B331D6" w:rsidRPr="00B331D6" w:rsidRDefault="00B331D6" w:rsidP="00664E5E">
            <w:pPr>
              <w:ind w:left="7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1D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____ </w:t>
            </w:r>
          </w:p>
          <w:p w:rsidR="00B331D6" w:rsidRPr="00664E5E" w:rsidRDefault="00B3127D" w:rsidP="00664E5E">
            <w:pPr>
              <w:ind w:left="745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</w:t>
            </w:r>
            <w:r w:rsidR="00664E5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</w:t>
            </w:r>
            <w:r w:rsidR="00B331D6" w:rsidRPr="00664E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 г.</w:t>
            </w:r>
          </w:p>
          <w:p w:rsidR="00B331D6" w:rsidRPr="00B331D6" w:rsidRDefault="00B331D6" w:rsidP="00664E5E">
            <w:pPr>
              <w:ind w:left="7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1D6">
              <w:rPr>
                <w:rFonts w:ascii="Times New Roman" w:hAnsi="Times New Roman" w:cs="Times New Roman"/>
                <w:sz w:val="24"/>
                <w:szCs w:val="24"/>
              </w:rPr>
              <w:t>директор МБОУ «ОСОШ №2»</w:t>
            </w:r>
          </w:p>
          <w:p w:rsidR="00B331D6" w:rsidRPr="00B331D6" w:rsidRDefault="00B331D6" w:rsidP="00664E5E">
            <w:pPr>
              <w:pStyle w:val="a4"/>
              <w:spacing w:line="276" w:lineRule="auto"/>
              <w:ind w:right="424"/>
              <w:contextualSpacing/>
              <w:rPr>
                <w:b w:val="0"/>
                <w:szCs w:val="24"/>
              </w:rPr>
            </w:pPr>
            <w:r w:rsidRPr="00B331D6">
              <w:rPr>
                <w:szCs w:val="24"/>
              </w:rPr>
              <w:t xml:space="preserve">           ____________ </w:t>
            </w:r>
            <w:r w:rsidRPr="00B331D6">
              <w:rPr>
                <w:b w:val="0"/>
                <w:szCs w:val="24"/>
              </w:rPr>
              <w:t>/Соболева Л.С.</w:t>
            </w:r>
          </w:p>
          <w:p w:rsidR="00B331D6" w:rsidRPr="00B331D6" w:rsidRDefault="00B331D6" w:rsidP="00B331D6">
            <w:pPr>
              <w:ind w:left="74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31D6" w:rsidRPr="00CA27FC" w:rsidRDefault="00B331D6" w:rsidP="00B331D6"/>
    <w:p w:rsidR="00B331D6" w:rsidRPr="00CA27FC" w:rsidRDefault="00B331D6" w:rsidP="00B331D6">
      <w:pPr>
        <w:pStyle w:val="3"/>
        <w:ind w:left="-142" w:right="-568" w:firstLine="142"/>
        <w:jc w:val="center"/>
        <w:rPr>
          <w:b/>
          <w:sz w:val="32"/>
          <w:szCs w:val="32"/>
        </w:rPr>
      </w:pPr>
      <w:r w:rsidRPr="00CA27FC">
        <w:rPr>
          <w:sz w:val="32"/>
          <w:szCs w:val="32"/>
        </w:rPr>
        <w:t xml:space="preserve">Дополнительная общеобразовательная </w:t>
      </w:r>
    </w:p>
    <w:p w:rsidR="00B331D6" w:rsidRPr="00CA27FC" w:rsidRDefault="00B331D6" w:rsidP="00B331D6">
      <w:pPr>
        <w:pStyle w:val="3"/>
        <w:ind w:left="-142" w:right="-568" w:firstLine="142"/>
        <w:jc w:val="center"/>
        <w:rPr>
          <w:b/>
          <w:sz w:val="32"/>
          <w:szCs w:val="32"/>
        </w:rPr>
      </w:pPr>
      <w:r w:rsidRPr="00CA27FC">
        <w:rPr>
          <w:sz w:val="32"/>
          <w:szCs w:val="32"/>
        </w:rPr>
        <w:t xml:space="preserve">общеразвивающая программа </w:t>
      </w:r>
    </w:p>
    <w:p w:rsidR="00B331D6" w:rsidRPr="00CA27FC" w:rsidRDefault="00B331D6" w:rsidP="00B331D6">
      <w:pPr>
        <w:pStyle w:val="3"/>
        <w:ind w:left="-142" w:right="-568" w:firstLine="142"/>
        <w:jc w:val="center"/>
        <w:rPr>
          <w:b/>
          <w:sz w:val="32"/>
          <w:szCs w:val="32"/>
        </w:rPr>
      </w:pPr>
      <w:r w:rsidRPr="003068C3">
        <w:rPr>
          <w:sz w:val="32"/>
          <w:szCs w:val="32"/>
        </w:rPr>
        <w:t>социально-педагогической</w:t>
      </w:r>
      <w:r>
        <w:rPr>
          <w:i/>
          <w:sz w:val="32"/>
          <w:szCs w:val="32"/>
        </w:rPr>
        <w:t xml:space="preserve"> </w:t>
      </w:r>
      <w:r w:rsidRPr="002B1BB2">
        <w:rPr>
          <w:i/>
          <w:sz w:val="32"/>
          <w:szCs w:val="32"/>
        </w:rPr>
        <w:t xml:space="preserve"> </w:t>
      </w:r>
      <w:r w:rsidRPr="00CA27FC">
        <w:rPr>
          <w:sz w:val="32"/>
          <w:szCs w:val="32"/>
        </w:rPr>
        <w:t>направленности</w:t>
      </w:r>
    </w:p>
    <w:p w:rsidR="00B331D6" w:rsidRDefault="00B331D6" w:rsidP="00B331D6">
      <w:pPr>
        <w:pStyle w:val="3"/>
        <w:ind w:left="-142" w:right="-568" w:firstLine="142"/>
        <w:jc w:val="center"/>
        <w:rPr>
          <w:sz w:val="32"/>
          <w:szCs w:val="32"/>
        </w:rPr>
      </w:pPr>
    </w:p>
    <w:p w:rsidR="00B331D6" w:rsidRPr="003068C3" w:rsidRDefault="00B331D6" w:rsidP="00B331D6">
      <w:pPr>
        <w:pStyle w:val="3"/>
        <w:ind w:left="-142" w:right="-568" w:firstLine="142"/>
        <w:jc w:val="center"/>
        <w:rPr>
          <w:b/>
          <w:sz w:val="32"/>
          <w:szCs w:val="32"/>
        </w:rPr>
      </w:pPr>
      <w:r w:rsidRPr="003068C3">
        <w:rPr>
          <w:sz w:val="32"/>
          <w:szCs w:val="32"/>
        </w:rPr>
        <w:t>«Районный актив «Школа кураторов»».</w:t>
      </w:r>
    </w:p>
    <w:p w:rsidR="00B331D6" w:rsidRDefault="00B331D6" w:rsidP="00B331D6">
      <w:pPr>
        <w:rPr>
          <w:sz w:val="24"/>
          <w:szCs w:val="24"/>
        </w:rPr>
      </w:pPr>
    </w:p>
    <w:p w:rsidR="00B331D6" w:rsidRPr="00B331D6" w:rsidRDefault="00B331D6" w:rsidP="00B331D6">
      <w:pPr>
        <w:ind w:right="424"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>Возраст обучающихся: 12-17 лет</w:t>
      </w:r>
    </w:p>
    <w:p w:rsidR="00B331D6" w:rsidRPr="00B331D6" w:rsidRDefault="00B331D6" w:rsidP="00B331D6">
      <w:pPr>
        <w:ind w:right="424"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B331D6" w:rsidRDefault="00B331D6" w:rsidP="00B331D6">
      <w:pPr>
        <w:pStyle w:val="a4"/>
        <w:ind w:left="426" w:right="424"/>
        <w:jc w:val="center"/>
        <w:rPr>
          <w:b w:val="0"/>
          <w:szCs w:val="24"/>
        </w:rPr>
      </w:pPr>
    </w:p>
    <w:p w:rsidR="00B331D6" w:rsidRPr="00B331D6" w:rsidRDefault="00B331D6" w:rsidP="00B331D6">
      <w:pPr>
        <w:pStyle w:val="a4"/>
        <w:ind w:right="-568"/>
        <w:jc w:val="left"/>
        <w:rPr>
          <w:b w:val="0"/>
          <w:szCs w:val="24"/>
        </w:rPr>
      </w:pPr>
      <w:r w:rsidRPr="00B331D6">
        <w:rPr>
          <w:b w:val="0"/>
          <w:szCs w:val="24"/>
        </w:rPr>
        <w:t xml:space="preserve">                                                                                   Автор-составитель:</w:t>
      </w:r>
    </w:p>
    <w:p w:rsidR="00B331D6" w:rsidRPr="00B331D6" w:rsidRDefault="00B331D6" w:rsidP="00B331D6">
      <w:pPr>
        <w:pStyle w:val="a4"/>
        <w:ind w:left="4962" w:right="-568"/>
        <w:jc w:val="left"/>
        <w:rPr>
          <w:b w:val="0"/>
          <w:szCs w:val="24"/>
        </w:rPr>
      </w:pPr>
      <w:r w:rsidRPr="00B331D6">
        <w:rPr>
          <w:b w:val="0"/>
          <w:szCs w:val="24"/>
        </w:rPr>
        <w:t>педагог дополнительного</w:t>
      </w:r>
    </w:p>
    <w:p w:rsidR="00B331D6" w:rsidRPr="00B331D6" w:rsidRDefault="00B331D6" w:rsidP="00B331D6">
      <w:pPr>
        <w:ind w:left="4962" w:right="-568"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B331D6" w:rsidRPr="00B331D6" w:rsidRDefault="00B331D6" w:rsidP="00B331D6">
      <w:pPr>
        <w:ind w:left="4962" w:right="-568"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>Шапёрова Ольга Александровна</w:t>
      </w:r>
    </w:p>
    <w:p w:rsidR="00B331D6" w:rsidRDefault="00B331D6" w:rsidP="00B331D6">
      <w:pPr>
        <w:ind w:left="4962" w:right="-568"/>
        <w:rPr>
          <w:sz w:val="24"/>
          <w:szCs w:val="24"/>
        </w:rPr>
      </w:pPr>
    </w:p>
    <w:p w:rsidR="00B331D6" w:rsidRDefault="00B331D6" w:rsidP="00B331D6">
      <w:pPr>
        <w:rPr>
          <w:sz w:val="24"/>
          <w:szCs w:val="24"/>
        </w:rPr>
      </w:pPr>
    </w:p>
    <w:p w:rsidR="00B331D6" w:rsidRDefault="00B331D6" w:rsidP="00B331D6">
      <w:pPr>
        <w:rPr>
          <w:sz w:val="24"/>
          <w:szCs w:val="24"/>
        </w:rPr>
      </w:pPr>
    </w:p>
    <w:p w:rsidR="00B331D6" w:rsidRPr="00B331D6" w:rsidRDefault="00B331D6" w:rsidP="00B331D6">
      <w:pPr>
        <w:rPr>
          <w:rFonts w:ascii="Times New Roman" w:hAnsi="Times New Roman" w:cs="Times New Roman"/>
          <w:sz w:val="24"/>
          <w:szCs w:val="24"/>
        </w:rPr>
      </w:pPr>
    </w:p>
    <w:p w:rsidR="00B331D6" w:rsidRPr="00B331D6" w:rsidRDefault="00B331D6" w:rsidP="00B331D6">
      <w:pPr>
        <w:jc w:val="center"/>
        <w:rPr>
          <w:rFonts w:ascii="Times New Roman" w:hAnsi="Times New Roman" w:cs="Times New Roman"/>
          <w:sz w:val="26"/>
          <w:szCs w:val="26"/>
        </w:rPr>
      </w:pPr>
      <w:r w:rsidRPr="00B331D6">
        <w:rPr>
          <w:rFonts w:ascii="Times New Roman" w:hAnsi="Times New Roman" w:cs="Times New Roman"/>
          <w:sz w:val="24"/>
          <w:szCs w:val="24"/>
        </w:rPr>
        <w:t>п. Октябрьский 2020г</w:t>
      </w:r>
    </w:p>
    <w:p w:rsidR="00C87092" w:rsidRDefault="00C87092" w:rsidP="00DB240C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31D6" w:rsidRPr="00B331D6" w:rsidRDefault="00B331D6" w:rsidP="00DB240C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331D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31D6">
        <w:rPr>
          <w:rFonts w:ascii="Times New Roman" w:hAnsi="Times New Roman" w:cs="Times New Roman"/>
          <w:b/>
          <w:i/>
          <w:color w:val="FF0000"/>
          <w:sz w:val="24"/>
          <w:szCs w:val="24"/>
        </w:rPr>
        <w:t>(у всех одинаково)</w:t>
      </w:r>
    </w:p>
    <w:p w:rsidR="00B331D6" w:rsidRPr="00B331D6" w:rsidRDefault="00B331D6" w:rsidP="00DB240C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31D6" w:rsidRPr="00B331D6" w:rsidRDefault="00B331D6" w:rsidP="00DB240C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>Раздел № 1 «Комплекс основных характеристик программы»………………………………</w:t>
      </w:r>
    </w:p>
    <w:p w:rsidR="00B331D6" w:rsidRPr="00B331D6" w:rsidRDefault="00B331D6" w:rsidP="00DB240C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 xml:space="preserve">                   1.1. Пояснительная записка ………………………………………………………..</w:t>
      </w:r>
    </w:p>
    <w:p w:rsidR="00B331D6" w:rsidRPr="00B331D6" w:rsidRDefault="00B331D6" w:rsidP="00DB240C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 xml:space="preserve">          1.3. Содержание программы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331D6" w:rsidRPr="00B331D6" w:rsidRDefault="00B331D6" w:rsidP="00DB240C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 xml:space="preserve">          1.3.1. Учебно-тематический </w:t>
      </w:r>
      <w:r>
        <w:rPr>
          <w:rFonts w:ascii="Times New Roman" w:hAnsi="Times New Roman" w:cs="Times New Roman"/>
          <w:sz w:val="24"/>
          <w:szCs w:val="24"/>
        </w:rPr>
        <w:t>план. Модуль 1……………………………………...</w:t>
      </w:r>
    </w:p>
    <w:p w:rsidR="00B331D6" w:rsidRPr="00B331D6" w:rsidRDefault="00B331D6" w:rsidP="00DB240C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 xml:space="preserve">          1.3.2. Содержание учебно-тематиче</w:t>
      </w:r>
      <w:r>
        <w:rPr>
          <w:rFonts w:ascii="Times New Roman" w:hAnsi="Times New Roman" w:cs="Times New Roman"/>
          <w:sz w:val="24"/>
          <w:szCs w:val="24"/>
        </w:rPr>
        <w:t>ского плана. Модуль1……………………...</w:t>
      </w:r>
    </w:p>
    <w:p w:rsidR="00B331D6" w:rsidRPr="00B331D6" w:rsidRDefault="00B331D6" w:rsidP="00DB240C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 xml:space="preserve">          1.3.3. Планируемые резуль</w:t>
      </w:r>
      <w:r>
        <w:rPr>
          <w:rFonts w:ascii="Times New Roman" w:hAnsi="Times New Roman" w:cs="Times New Roman"/>
          <w:sz w:val="24"/>
          <w:szCs w:val="24"/>
        </w:rPr>
        <w:t>таты. Модуль 1………………………………………..</w:t>
      </w:r>
    </w:p>
    <w:p w:rsidR="00B331D6" w:rsidRPr="00B331D6" w:rsidRDefault="00B331D6" w:rsidP="00DB240C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 xml:space="preserve">          1.3.4. Учебно-тематический</w:t>
      </w:r>
      <w:r>
        <w:rPr>
          <w:rFonts w:ascii="Times New Roman" w:hAnsi="Times New Roman" w:cs="Times New Roman"/>
          <w:sz w:val="24"/>
          <w:szCs w:val="24"/>
        </w:rPr>
        <w:t xml:space="preserve"> план. Модуль 2…………………………………….</w:t>
      </w:r>
    </w:p>
    <w:p w:rsidR="00B331D6" w:rsidRPr="00B331D6" w:rsidRDefault="00B331D6" w:rsidP="00DB240C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 xml:space="preserve">          1.3.5. Содержание учебно-тематическ</w:t>
      </w:r>
      <w:r>
        <w:rPr>
          <w:rFonts w:ascii="Times New Roman" w:hAnsi="Times New Roman" w:cs="Times New Roman"/>
          <w:sz w:val="24"/>
          <w:szCs w:val="24"/>
        </w:rPr>
        <w:t>ого плана. Модуль 2…………………....</w:t>
      </w:r>
    </w:p>
    <w:p w:rsidR="00B331D6" w:rsidRPr="00B331D6" w:rsidRDefault="00B331D6" w:rsidP="00DB240C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 xml:space="preserve">          1.3.6. Планируемые резул</w:t>
      </w:r>
      <w:r>
        <w:rPr>
          <w:rFonts w:ascii="Times New Roman" w:hAnsi="Times New Roman" w:cs="Times New Roman"/>
          <w:sz w:val="24"/>
          <w:szCs w:val="24"/>
        </w:rPr>
        <w:t>ьтаты. Модуль 2………………………………………</w:t>
      </w:r>
    </w:p>
    <w:p w:rsidR="00B331D6" w:rsidRPr="00B331D6" w:rsidRDefault="00B331D6" w:rsidP="00DB240C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>Раздел № 2 «Комплекс организационно-педагогических условий»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B331D6" w:rsidRPr="00B331D6" w:rsidRDefault="00B331D6" w:rsidP="00DB240C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 xml:space="preserve">          2.1.1. Календарный учебный график. </w:t>
      </w:r>
      <w:r>
        <w:rPr>
          <w:rFonts w:ascii="Times New Roman" w:hAnsi="Times New Roman" w:cs="Times New Roman"/>
          <w:sz w:val="24"/>
          <w:szCs w:val="24"/>
        </w:rPr>
        <w:t>Модуль 1………………………………....</w:t>
      </w:r>
    </w:p>
    <w:p w:rsidR="00B331D6" w:rsidRPr="00B331D6" w:rsidRDefault="00B331D6" w:rsidP="00DB240C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 xml:space="preserve">          2.1.2. Календарный учебный</w:t>
      </w:r>
      <w:r>
        <w:rPr>
          <w:rFonts w:ascii="Times New Roman" w:hAnsi="Times New Roman" w:cs="Times New Roman"/>
          <w:sz w:val="24"/>
          <w:szCs w:val="24"/>
        </w:rPr>
        <w:t xml:space="preserve"> график. Модуль 2…………………………………</w:t>
      </w:r>
    </w:p>
    <w:p w:rsidR="00B331D6" w:rsidRPr="00B331D6" w:rsidRDefault="00B331D6" w:rsidP="00DB240C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 xml:space="preserve">          2.2. Условия реализации программы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331D6" w:rsidRPr="00B331D6" w:rsidRDefault="00B331D6" w:rsidP="00DB240C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 xml:space="preserve">          2.3. Формы аттестации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B331D6" w:rsidRPr="00B331D6" w:rsidRDefault="00B331D6" w:rsidP="00DB240C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 xml:space="preserve">          2.4. Оценочные материалы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B331D6" w:rsidRDefault="00B331D6" w:rsidP="00DB240C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 xml:space="preserve">          2.5. Список литер</w:t>
      </w:r>
      <w:r>
        <w:rPr>
          <w:rFonts w:ascii="Times New Roman" w:hAnsi="Times New Roman" w:cs="Times New Roman"/>
          <w:sz w:val="24"/>
          <w:szCs w:val="24"/>
        </w:rPr>
        <w:t>атуры…………………………………………………………..</w:t>
      </w:r>
    </w:p>
    <w:p w:rsidR="00B331D6" w:rsidRPr="00B331D6" w:rsidRDefault="00B331D6" w:rsidP="00DB240C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2.6. Приложения </w:t>
      </w:r>
      <w:r w:rsidR="00CB091F">
        <w:rPr>
          <w:rFonts w:ascii="Times New Roman" w:hAnsi="Times New Roman" w:cs="Times New Roman"/>
          <w:i/>
          <w:color w:val="FF0000"/>
          <w:sz w:val="24"/>
          <w:szCs w:val="24"/>
        </w:rPr>
        <w:t>(если есть – оставьте, если приложений нет, этот пункт - уберите</w:t>
      </w:r>
      <w:r w:rsidRPr="00B331D6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B331D6" w:rsidRPr="00B331D6" w:rsidRDefault="00B331D6" w:rsidP="00DB240C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331D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331D6" w:rsidRPr="00B331D6" w:rsidRDefault="00B331D6" w:rsidP="00DB240C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331D6" w:rsidRDefault="00B331D6" w:rsidP="00DB240C">
      <w:pPr>
        <w:contextualSpacing/>
        <w:rPr>
          <w:b/>
          <w:color w:val="000000"/>
          <w:sz w:val="24"/>
          <w:szCs w:val="24"/>
        </w:rPr>
      </w:pPr>
    </w:p>
    <w:p w:rsidR="00B331D6" w:rsidRDefault="00B331D6" w:rsidP="00B331D6">
      <w:pPr>
        <w:contextualSpacing/>
        <w:jc w:val="center"/>
        <w:rPr>
          <w:b/>
          <w:color w:val="000000"/>
          <w:sz w:val="24"/>
          <w:szCs w:val="24"/>
        </w:rPr>
      </w:pPr>
    </w:p>
    <w:p w:rsidR="00DF315F" w:rsidRDefault="00DF315F" w:rsidP="00AD203E">
      <w:pPr>
        <w:contextualSpacing/>
        <w:rPr>
          <w:b/>
          <w:color w:val="000000"/>
          <w:sz w:val="24"/>
          <w:szCs w:val="24"/>
        </w:rPr>
      </w:pPr>
    </w:p>
    <w:p w:rsidR="00AD203E" w:rsidRDefault="00AD203E" w:rsidP="00AD203E">
      <w:pPr>
        <w:contextualSpacing/>
        <w:rPr>
          <w:b/>
          <w:color w:val="000000"/>
          <w:sz w:val="24"/>
          <w:szCs w:val="24"/>
        </w:rPr>
        <w:sectPr w:rsidR="00AD203E" w:rsidSect="00DF31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203E" w:rsidRDefault="00DF315F" w:rsidP="00AD203E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331F60" w:rsidRPr="008514C9" w:rsidRDefault="00331F60" w:rsidP="00BB4C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4C9">
        <w:rPr>
          <w:rFonts w:ascii="Times New Roman" w:hAnsi="Times New Roman" w:cs="Times New Roman"/>
          <w:sz w:val="24"/>
          <w:szCs w:val="24"/>
        </w:rPr>
        <w:t>Данный</w:t>
      </w:r>
      <w:r w:rsidR="00AD203E" w:rsidRPr="008514C9">
        <w:rPr>
          <w:rFonts w:ascii="Times New Roman" w:hAnsi="Times New Roman" w:cs="Times New Roman"/>
          <w:sz w:val="24"/>
          <w:szCs w:val="24"/>
        </w:rPr>
        <w:t xml:space="preserve"> методический</w:t>
      </w:r>
      <w:r w:rsidR="0036250A" w:rsidRPr="008514C9">
        <w:rPr>
          <w:rFonts w:ascii="Times New Roman" w:hAnsi="Times New Roman" w:cs="Times New Roman"/>
          <w:sz w:val="24"/>
          <w:szCs w:val="24"/>
        </w:rPr>
        <w:t xml:space="preserve"> </w:t>
      </w:r>
      <w:r w:rsidRPr="008514C9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="00AD203E" w:rsidRPr="008514C9">
        <w:rPr>
          <w:rFonts w:ascii="Times New Roman" w:hAnsi="Times New Roman" w:cs="Times New Roman"/>
          <w:sz w:val="24"/>
          <w:szCs w:val="24"/>
        </w:rPr>
        <w:t>сделан</w:t>
      </w:r>
      <w:r w:rsidR="0036250A" w:rsidRPr="008514C9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AD203E" w:rsidRPr="008514C9">
        <w:rPr>
          <w:rFonts w:ascii="Times New Roman" w:hAnsi="Times New Roman" w:cs="Times New Roman"/>
          <w:sz w:val="24"/>
          <w:szCs w:val="24"/>
        </w:rPr>
        <w:t>«</w:t>
      </w:r>
      <w:r w:rsidR="0036250A" w:rsidRPr="008514C9">
        <w:rPr>
          <w:rFonts w:ascii="Times New Roman" w:hAnsi="Times New Roman" w:cs="Times New Roman"/>
          <w:sz w:val="24"/>
          <w:szCs w:val="24"/>
        </w:rPr>
        <w:t>КОНСТРУКТОРА</w:t>
      </w:r>
      <w:r w:rsidR="00AD203E" w:rsidRPr="008514C9">
        <w:rPr>
          <w:rFonts w:ascii="Times New Roman" w:hAnsi="Times New Roman" w:cs="Times New Roman"/>
          <w:sz w:val="24"/>
          <w:szCs w:val="24"/>
        </w:rPr>
        <w:t>»</w:t>
      </w:r>
      <w:r w:rsidRPr="008514C9">
        <w:rPr>
          <w:rFonts w:ascii="Times New Roman" w:hAnsi="Times New Roman" w:cs="Times New Roman"/>
          <w:sz w:val="24"/>
          <w:szCs w:val="24"/>
        </w:rPr>
        <w:t xml:space="preserve">. Это наглядная инструкция, отвечающая на вопрос: «Как писать пояснительную записку для программы </w:t>
      </w:r>
      <w:r w:rsidR="008514C9" w:rsidRPr="008514C9">
        <w:rPr>
          <w:rFonts w:ascii="Times New Roman" w:hAnsi="Times New Roman" w:cs="Times New Roman"/>
          <w:sz w:val="24"/>
          <w:szCs w:val="24"/>
        </w:rPr>
        <w:t xml:space="preserve">ДОД </w:t>
      </w:r>
      <w:r w:rsidRPr="008514C9">
        <w:rPr>
          <w:rFonts w:ascii="Times New Roman" w:hAnsi="Times New Roman" w:cs="Times New Roman"/>
          <w:sz w:val="24"/>
          <w:szCs w:val="24"/>
        </w:rPr>
        <w:t>на экспертизу»,</w:t>
      </w:r>
      <w:r w:rsidR="0036250A" w:rsidRPr="008514C9">
        <w:rPr>
          <w:rFonts w:ascii="Times New Roman" w:hAnsi="Times New Roman" w:cs="Times New Roman"/>
          <w:sz w:val="24"/>
          <w:szCs w:val="24"/>
        </w:rPr>
        <w:t xml:space="preserve"> с рекомендациями по каждому абзацу.</w:t>
      </w:r>
      <w:r w:rsidRPr="008514C9">
        <w:rPr>
          <w:rFonts w:ascii="Times New Roman" w:hAnsi="Times New Roman" w:cs="Times New Roman"/>
          <w:sz w:val="24"/>
          <w:szCs w:val="24"/>
        </w:rPr>
        <w:t xml:space="preserve"> В качестве примера, использован текст программ педагогов </w:t>
      </w:r>
      <w:r w:rsidR="008514C9" w:rsidRPr="008514C9">
        <w:rPr>
          <w:rFonts w:ascii="Times New Roman" w:hAnsi="Times New Roman" w:cs="Times New Roman"/>
          <w:sz w:val="24"/>
          <w:szCs w:val="24"/>
        </w:rPr>
        <w:t>У</w:t>
      </w:r>
      <w:r w:rsidRPr="008514C9">
        <w:rPr>
          <w:rFonts w:ascii="Times New Roman" w:hAnsi="Times New Roman" w:cs="Times New Roman"/>
          <w:sz w:val="24"/>
          <w:szCs w:val="24"/>
        </w:rPr>
        <w:t xml:space="preserve">ДЮЦ. </w:t>
      </w:r>
    </w:p>
    <w:p w:rsidR="00F133C6" w:rsidRPr="008514C9" w:rsidRDefault="0036250A" w:rsidP="00BB4C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14C9">
        <w:rPr>
          <w:rFonts w:ascii="Times New Roman" w:hAnsi="Times New Roman" w:cs="Times New Roman"/>
          <w:sz w:val="24"/>
          <w:szCs w:val="24"/>
        </w:rPr>
        <w:t xml:space="preserve">Все абзацы </w:t>
      </w:r>
      <w:r w:rsidR="00331F60" w:rsidRPr="008514C9">
        <w:rPr>
          <w:rFonts w:ascii="Times New Roman" w:hAnsi="Times New Roman" w:cs="Times New Roman"/>
          <w:sz w:val="24"/>
          <w:szCs w:val="24"/>
        </w:rPr>
        <w:t xml:space="preserve">«Пояснительной записки» </w:t>
      </w:r>
      <w:r w:rsidRPr="008514C9">
        <w:rPr>
          <w:rFonts w:ascii="Times New Roman" w:hAnsi="Times New Roman" w:cs="Times New Roman"/>
          <w:sz w:val="24"/>
          <w:szCs w:val="24"/>
        </w:rPr>
        <w:t xml:space="preserve">должны быть друг с </w:t>
      </w:r>
      <w:r w:rsidR="009C5D0A" w:rsidRPr="008514C9">
        <w:rPr>
          <w:rFonts w:ascii="Times New Roman" w:hAnsi="Times New Roman" w:cs="Times New Roman"/>
          <w:sz w:val="24"/>
          <w:szCs w:val="24"/>
        </w:rPr>
        <w:t>другом логически связаны</w:t>
      </w:r>
      <w:r w:rsidRPr="008514C9">
        <w:rPr>
          <w:rFonts w:ascii="Times New Roman" w:hAnsi="Times New Roman" w:cs="Times New Roman"/>
          <w:sz w:val="24"/>
          <w:szCs w:val="24"/>
        </w:rPr>
        <w:t>.</w:t>
      </w:r>
      <w:r w:rsidR="00BB4CDE" w:rsidRPr="008514C9">
        <w:rPr>
          <w:rFonts w:ascii="Times New Roman" w:hAnsi="Times New Roman" w:cs="Times New Roman"/>
          <w:sz w:val="24"/>
          <w:szCs w:val="24"/>
        </w:rPr>
        <w:t xml:space="preserve"> </w:t>
      </w:r>
      <w:r w:rsidRPr="008514C9">
        <w:rPr>
          <w:rFonts w:ascii="Times New Roman" w:hAnsi="Times New Roman" w:cs="Times New Roman"/>
          <w:sz w:val="24"/>
          <w:szCs w:val="24"/>
        </w:rPr>
        <w:t xml:space="preserve">Текст </w:t>
      </w:r>
      <w:r w:rsidR="00331F60" w:rsidRPr="008514C9">
        <w:rPr>
          <w:rFonts w:ascii="Times New Roman" w:hAnsi="Times New Roman" w:cs="Times New Roman"/>
          <w:sz w:val="24"/>
          <w:szCs w:val="24"/>
        </w:rPr>
        <w:t>должен быть грамотно оформлен</w:t>
      </w:r>
      <w:r w:rsidRPr="008514C9">
        <w:rPr>
          <w:rFonts w:ascii="Times New Roman" w:hAnsi="Times New Roman" w:cs="Times New Roman"/>
          <w:sz w:val="24"/>
          <w:szCs w:val="24"/>
        </w:rPr>
        <w:t xml:space="preserve"> с точки зрения русского языка.</w:t>
      </w:r>
      <w:r w:rsidR="00BB4CDE" w:rsidRPr="00851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687" w:rsidRPr="00A668DC" w:rsidRDefault="00AB5687" w:rsidP="00BB4CD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14C9">
        <w:rPr>
          <w:rFonts w:ascii="Times New Roman" w:hAnsi="Times New Roman" w:cs="Times New Roman"/>
          <w:sz w:val="24"/>
          <w:szCs w:val="24"/>
        </w:rPr>
        <w:t>Слова</w:t>
      </w:r>
      <w:r w:rsidRPr="008514C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5687">
        <w:rPr>
          <w:rFonts w:ascii="Times New Roman" w:hAnsi="Times New Roman" w:cs="Times New Roman"/>
          <w:b/>
          <w:sz w:val="24"/>
          <w:szCs w:val="24"/>
        </w:rPr>
        <w:t>актуальность программы, новизна, педагогическая целесообразность</w:t>
      </w:r>
      <w:r w:rsidR="00AD203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D203E" w:rsidRPr="00A668DC">
        <w:rPr>
          <w:rFonts w:ascii="Times New Roman" w:hAnsi="Times New Roman" w:cs="Times New Roman"/>
          <w:sz w:val="24"/>
          <w:szCs w:val="24"/>
        </w:rPr>
        <w:t xml:space="preserve">в готовой пояснительной записке </w:t>
      </w:r>
      <w:r w:rsidRPr="00A668DC">
        <w:rPr>
          <w:rFonts w:ascii="Times New Roman" w:hAnsi="Times New Roman" w:cs="Times New Roman"/>
          <w:b/>
          <w:sz w:val="24"/>
          <w:szCs w:val="24"/>
        </w:rPr>
        <w:t>выделите жирным шрифтом</w:t>
      </w:r>
      <w:r w:rsidRPr="00A668DC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9"/>
        <w:gridCol w:w="1982"/>
        <w:gridCol w:w="6729"/>
      </w:tblGrid>
      <w:tr w:rsidR="00843A4E" w:rsidTr="00F738A3">
        <w:trPr>
          <w:trHeight w:val="317"/>
        </w:trPr>
        <w:tc>
          <w:tcPr>
            <w:tcW w:w="1384" w:type="dxa"/>
          </w:tcPr>
          <w:p w:rsidR="00843A4E" w:rsidRDefault="00843A4E" w:rsidP="00B331D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245" w:type="dxa"/>
          </w:tcPr>
          <w:p w:rsidR="00843A4E" w:rsidRDefault="00843A4E" w:rsidP="00B331D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 w:rsidR="00F73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пояснения.</w:t>
            </w:r>
          </w:p>
        </w:tc>
        <w:tc>
          <w:tcPr>
            <w:tcW w:w="8157" w:type="dxa"/>
          </w:tcPr>
          <w:p w:rsidR="00843A4E" w:rsidRDefault="00843A4E" w:rsidP="00B331D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Примеры оформления</w:t>
            </w:r>
          </w:p>
        </w:tc>
      </w:tr>
      <w:tr w:rsidR="00843A4E" w:rsidTr="00F738A3">
        <w:tc>
          <w:tcPr>
            <w:tcW w:w="1384" w:type="dxa"/>
          </w:tcPr>
          <w:p w:rsidR="00843A4E" w:rsidRPr="00843A4E" w:rsidRDefault="00843A4E" w:rsidP="00B331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738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абзац.</w:t>
            </w:r>
          </w:p>
        </w:tc>
        <w:tc>
          <w:tcPr>
            <w:tcW w:w="5245" w:type="dxa"/>
          </w:tcPr>
          <w:p w:rsidR="00843A4E" w:rsidRPr="00843A4E" w:rsidRDefault="00E21279" w:rsidP="00F738A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 место реализации</w:t>
            </w:r>
          </w:p>
        </w:tc>
        <w:tc>
          <w:tcPr>
            <w:tcW w:w="8157" w:type="dxa"/>
          </w:tcPr>
          <w:p w:rsidR="00E21279" w:rsidRPr="00E21279" w:rsidRDefault="00AB5687" w:rsidP="00843A4E">
            <w:pPr>
              <w:spacing w:line="276" w:lineRule="auto"/>
              <w:ind w:firstLine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Начало </w:t>
            </w:r>
            <w:r w:rsidR="00DB2C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всех программ УДЮЦ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предлагаю сделать </w:t>
            </w:r>
            <w:r w:rsidR="00DB2C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единой форме</w:t>
            </w:r>
            <w:r w:rsidR="009337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образцу</w:t>
            </w:r>
            <w:r w:rsidR="00E21279" w:rsidRPr="00E212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843A4E" w:rsidRPr="00843A4E" w:rsidRDefault="00843A4E" w:rsidP="00DB2C16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4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«Школа кураторов» </w:t>
            </w:r>
            <w:r w:rsidR="0085080D">
              <w:rPr>
                <w:rFonts w:ascii="Times New Roman" w:hAnsi="Times New Roman" w:cs="Times New Roman"/>
                <w:sz w:val="24"/>
                <w:szCs w:val="24"/>
              </w:rPr>
              <w:t xml:space="preserve">(далее программа) </w:t>
            </w:r>
            <w:r w:rsidRPr="00843A4E">
              <w:rPr>
                <w:rFonts w:ascii="Times New Roman" w:hAnsi="Times New Roman" w:cs="Times New Roman"/>
                <w:sz w:val="24"/>
                <w:szCs w:val="24"/>
              </w:rPr>
              <w:t>относится к социально – педагогической направленности. Реализация её осуществляется в «Устьянском детско-юношеском Центре» (п.Октябрьский, Устьянского района, Архангельской области).</w:t>
            </w:r>
          </w:p>
        </w:tc>
      </w:tr>
      <w:tr w:rsidR="00843A4E" w:rsidTr="00F738A3">
        <w:tc>
          <w:tcPr>
            <w:tcW w:w="1384" w:type="dxa"/>
          </w:tcPr>
          <w:p w:rsidR="00843A4E" w:rsidRDefault="00843A4E" w:rsidP="00B331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7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 абзацы</w:t>
            </w:r>
          </w:p>
          <w:p w:rsidR="00F738A3" w:rsidRPr="00843A4E" w:rsidRDefault="00F738A3" w:rsidP="002F7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38A3" w:rsidRDefault="002F7513" w:rsidP="002F7513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5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программу</w:t>
            </w:r>
            <w:r w:rsidR="00652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2FB1" w:rsidRPr="00652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(само слово </w:t>
            </w:r>
            <w:r w:rsidR="00652FB1" w:rsidRPr="00652FB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введение </w:t>
            </w:r>
            <w:r w:rsidR="00652FB1" w:rsidRPr="00652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 пишется, просто идёт продолжение текста)</w:t>
            </w:r>
            <w:r w:rsidRPr="00652F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652FB1" w:rsidRPr="00652FB1" w:rsidRDefault="00652FB1" w:rsidP="002F7513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F7513" w:rsidRDefault="00F911CE" w:rsidP="002F7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Основу для написани</w:t>
            </w:r>
            <w:r w:rsidR="0065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абзаца вам даст текст-</w:t>
            </w:r>
            <w:r w:rsidR="002F7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программы одним предложением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ваших карточек </w:t>
            </w:r>
            <w:r w:rsidR="002F7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«Навигатора»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(суть программы)</w:t>
            </w:r>
            <w:r w:rsidR="002F7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Это предложение находится под картинкой, когда карточка ещё не раскрыта перед словом </w:t>
            </w:r>
            <w:r w:rsidR="002F7513" w:rsidRPr="00A35D8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подробнее</w:t>
            </w:r>
            <w:r w:rsidR="002F7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85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надо только </w:t>
            </w:r>
            <w:r w:rsidR="008858F0" w:rsidRPr="008858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подкорректировать</w:t>
            </w:r>
            <w:r w:rsidR="00652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85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 у всех подойдёт дословно. </w:t>
            </w:r>
          </w:p>
          <w:p w:rsidR="00652FB1" w:rsidRDefault="00652FB1" w:rsidP="002F7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Основу для 2 абзаца можно взять из карточки «Навигатора», а можно из материала, который есть у вас сейчас в пояснительной записке. </w:t>
            </w:r>
          </w:p>
          <w:p w:rsidR="00652FB1" w:rsidRPr="002F7513" w:rsidRDefault="00652FB1" w:rsidP="002F7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должен отражать </w:t>
            </w:r>
            <w:r w:rsidRPr="00FF41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краткое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по программе.</w:t>
            </w:r>
            <w:r w:rsidR="005E1C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новых программ можно сделать упор на содержание деятельности. Для </w:t>
            </w:r>
            <w:r w:rsidR="00CA0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коллективов со стажем, дать информацию о коллективе, о </w:t>
            </w:r>
            <w:r w:rsidR="00CA0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его заслугах и творческих традициях (кратко, лаконично, самое основное).</w:t>
            </w:r>
          </w:p>
        </w:tc>
        <w:tc>
          <w:tcPr>
            <w:tcW w:w="8157" w:type="dxa"/>
          </w:tcPr>
          <w:p w:rsidR="00843A4E" w:rsidRPr="00F911CE" w:rsidRDefault="005E1C00" w:rsidP="007C7DE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Возможные п</w:t>
            </w:r>
            <w:r w:rsidR="002F7513" w:rsidRPr="00F911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римеры для 2 абзаца:</w:t>
            </w:r>
          </w:p>
          <w:p w:rsidR="00F911CE" w:rsidRDefault="00F911CE" w:rsidP="00F91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знакомит детей с основами актёрского и ораторского мастерства.</w:t>
            </w:r>
          </w:p>
          <w:p w:rsidR="00F911CE" w:rsidRDefault="008858F0" w:rsidP="00F911C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знакомит детей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-технологиями и робототехникой на основе конструктора 9580 Перворобот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LEGO</w:t>
            </w:r>
            <w:r w:rsidRPr="00885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</w:t>
            </w:r>
            <w:r w:rsidRPr="00885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2FB1" w:rsidRPr="007C7DE9" w:rsidRDefault="007C7DE9" w:rsidP="007C7D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Возможные п</w:t>
            </w:r>
            <w:r w:rsidRPr="007C7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ример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ы</w:t>
            </w:r>
            <w:r w:rsidR="00652FB1" w:rsidRPr="007C7D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3 абзаца:</w:t>
            </w:r>
          </w:p>
          <w:p w:rsidR="00652FB1" w:rsidRPr="00FD5A40" w:rsidRDefault="005E1C00" w:rsidP="00661D3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Образцовый хореографический коллектив «Устьяночка» ведёт вою творческую</w:t>
            </w:r>
            <w:r w:rsidR="007C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с 1990 года. </w:t>
            </w:r>
            <w:r w:rsidRPr="007C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Воспитанники коллектива ежегодно становятся победителями и призёрами конкурсов и фестивалей различного уровня. Хореогра</w:t>
            </w:r>
            <w:r w:rsidR="00362F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фия – искусство, любимое детьми.</w:t>
            </w:r>
            <w:r w:rsidRPr="007C7D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Она таит в себе огромное богатство для успешного художественно-нравственного воспитания, поскольку сочетает в себе не только эмоциональную сторону искусства, но и приносит радость, как исполнителю, так и зрителю. Трудолюбие, терпение, упорство в достижении результата, уверенности в себе, самостоятельность, открытость, помощь и взаимовыручка, общение друг с другом – ведущие моменты в процессе обучения.</w:t>
            </w:r>
          </w:p>
          <w:p w:rsidR="00FD5A40" w:rsidRPr="00B8087E" w:rsidRDefault="00FD5A40" w:rsidP="00FD5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87E" w:rsidRPr="00B8087E" w:rsidRDefault="00B8087E" w:rsidP="00B8087E">
            <w:pPr>
              <w:pStyle w:val="msonospacing0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 w:themeColor="text1"/>
              </w:rPr>
            </w:pPr>
            <w:r w:rsidRPr="00CE5FE0">
              <w:rPr>
                <w:color w:val="000000" w:themeColor="text1"/>
              </w:rPr>
              <w:t>Бисероплетение – это искусство</w:t>
            </w:r>
            <w:r w:rsidR="00A35D83">
              <w:rPr>
                <w:color w:val="000000" w:themeColor="text1"/>
              </w:rPr>
              <w:t>, которому</w:t>
            </w:r>
            <w:r w:rsidRPr="00CE5FE0">
              <w:rPr>
                <w:color w:val="000000" w:themeColor="text1"/>
              </w:rPr>
              <w:t xml:space="preserve"> все возрасты покорны: </w:t>
            </w:r>
            <w:r w:rsidRPr="00CE5FE0">
              <w:rPr>
                <w:color w:val="000000" w:themeColor="text1"/>
              </w:rPr>
              <w:lastRenderedPageBreak/>
              <w:t>м</w:t>
            </w:r>
            <w:r>
              <w:rPr>
                <w:color w:val="000000" w:themeColor="text1"/>
              </w:rPr>
              <w:t xml:space="preserve">алыши увлеченно нанизывают бусы, </w:t>
            </w:r>
            <w:r w:rsidRPr="00CE5FE0">
              <w:rPr>
                <w:color w:val="000000" w:themeColor="text1"/>
              </w:rPr>
              <w:t>подростки плетут «фенечки» и браслеты, мамы с удовольствием носят изящные бисерные колье и серьги, подчеркивающие индивидуальность каждой рукодельницы. О пользе этого увлекательного процесса и говорить не приходится. Ведь подобные занятия успокаивают, развивают воображение, учат сосредоточенности и усердию, развивают мелкую моторику, координацию движений, гибкость пальцев, что напрямую связано с речевым и умственным развитием.</w:t>
            </w:r>
          </w:p>
        </w:tc>
      </w:tr>
      <w:tr w:rsidR="00DC5CAC" w:rsidTr="00F738A3">
        <w:tc>
          <w:tcPr>
            <w:tcW w:w="1384" w:type="dxa"/>
          </w:tcPr>
          <w:p w:rsidR="00DC5CAC" w:rsidRPr="00843A4E" w:rsidRDefault="00DC5CAC" w:rsidP="00B331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C5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абзац</w:t>
            </w:r>
            <w:r w:rsidR="00C51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5245" w:type="dxa"/>
          </w:tcPr>
          <w:p w:rsidR="00EB6020" w:rsidRPr="00EB6020" w:rsidRDefault="00EB6020" w:rsidP="002F7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Актуальность программы </w:t>
            </w:r>
            <w:r w:rsidRPr="00EB6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требованиям к экспертизе).</w:t>
            </w:r>
          </w:p>
          <w:p w:rsidR="00EB6020" w:rsidRDefault="00EB6020" w:rsidP="002F7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Актуальность программы может быть представлена </w:t>
            </w:r>
            <w:r w:rsidRPr="00684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одним</w:t>
            </w:r>
            <w:r w:rsidR="00684484" w:rsidRPr="006844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несколькими</w:t>
            </w:r>
            <w:r w:rsidR="006844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обоснованиями:</w:t>
            </w:r>
          </w:p>
          <w:p w:rsidR="00684484" w:rsidRDefault="00684484" w:rsidP="002F7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-современные требования модернизации системы образования (ссылки на конкретные нормативно-правовые акты, определяющие содержание программы);</w:t>
            </w:r>
          </w:p>
          <w:p w:rsidR="00684484" w:rsidRDefault="00684484" w:rsidP="002F7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-социальный заказ (базируется на анализе социальных проблем, на анализе детского или родительского спроса на дополнительные образовательные услуги;</w:t>
            </w:r>
          </w:p>
          <w:p w:rsidR="00684484" w:rsidRDefault="00684484" w:rsidP="002F7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-поручение образовательного учреждения (основано на потенциале образовательного учреждения);</w:t>
            </w:r>
          </w:p>
          <w:p w:rsidR="00684484" w:rsidRDefault="00684484" w:rsidP="002F7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-инновационная деятельность (обоснована материалами научных исследований, анализом педагогического опыта).</w:t>
            </w:r>
          </w:p>
          <w:p w:rsidR="00EB6020" w:rsidRDefault="00EB6020" w:rsidP="002F7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17D1" w:rsidRDefault="00C517D1" w:rsidP="00C517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 абзац (обязательно):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актуальность со ссылкой на нормативно-правовой документ.</w:t>
            </w:r>
          </w:p>
          <w:p w:rsidR="00C517D1" w:rsidRPr="00EB6020" w:rsidRDefault="00C517D1" w:rsidP="00C517D1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7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абзац на выбор: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обоснование</w:t>
            </w:r>
            <w:r w:rsidR="009C5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актуальности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«социальный заказ», либо «поручение образовательного учреждения», либо «анализ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научных исследований».</w:t>
            </w:r>
          </w:p>
        </w:tc>
        <w:tc>
          <w:tcPr>
            <w:tcW w:w="8157" w:type="dxa"/>
          </w:tcPr>
          <w:p w:rsidR="00DC5CAC" w:rsidRDefault="007F47F7" w:rsidP="007C7DE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Основные нормативные документы, где можно взять обоснование актуальности: </w:t>
            </w:r>
          </w:p>
          <w:p w:rsidR="007F47F7" w:rsidRPr="007F47F7" w:rsidRDefault="007F47F7" w:rsidP="007F4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7F47F7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Основные требования к структуре и содержанию дополнительной</w:t>
            </w:r>
          </w:p>
          <w:p w:rsidR="007F47F7" w:rsidRPr="007F47F7" w:rsidRDefault="007F47F7" w:rsidP="007F4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7F47F7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общеобразовательной программы закреплены в следующих документах:</w:t>
            </w:r>
          </w:p>
          <w:p w:rsidR="007F47F7" w:rsidRPr="007F47F7" w:rsidRDefault="007F47F7" w:rsidP="007F4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7F47F7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– Федеральный закон от 29.12.2012 № 273-ФЗ «Об образовании в</w:t>
            </w:r>
          </w:p>
          <w:p w:rsidR="007F47F7" w:rsidRPr="007F47F7" w:rsidRDefault="007F47F7" w:rsidP="007F4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7F47F7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Российской Федерации»;</w:t>
            </w:r>
          </w:p>
          <w:p w:rsidR="007F47F7" w:rsidRPr="007F47F7" w:rsidRDefault="007F47F7" w:rsidP="007F4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7F47F7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– Концепция развития дополнительного образования детей</w:t>
            </w:r>
          </w:p>
          <w:p w:rsidR="007F47F7" w:rsidRPr="007F47F7" w:rsidRDefault="007F47F7" w:rsidP="007F4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7F47F7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(утверждена распоряжением Правительства Российской Федерации от</w:t>
            </w:r>
          </w:p>
          <w:p w:rsidR="007F47F7" w:rsidRPr="007F47F7" w:rsidRDefault="007F47F7" w:rsidP="007F4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7F47F7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04.09.2014 № 1726-р);</w:t>
            </w:r>
          </w:p>
          <w:p w:rsidR="007F47F7" w:rsidRPr="007F47F7" w:rsidRDefault="007F47F7" w:rsidP="007F4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7F47F7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– Приказ Министерства просвещения РФ «Об утверждении порядка</w:t>
            </w:r>
          </w:p>
          <w:p w:rsidR="007F47F7" w:rsidRPr="007F47F7" w:rsidRDefault="007F47F7" w:rsidP="007F4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7F47F7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организации и осуществления образовательной деятельности по</w:t>
            </w:r>
          </w:p>
          <w:p w:rsidR="007F47F7" w:rsidRPr="007F47F7" w:rsidRDefault="007F47F7" w:rsidP="007F47F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</w:pPr>
            <w:r w:rsidRPr="007F47F7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дополнительным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 xml:space="preserve"> </w:t>
            </w:r>
            <w:r w:rsidRPr="007F47F7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общеобразовательным</w:t>
            </w:r>
            <w:r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 xml:space="preserve"> </w:t>
            </w:r>
            <w:r w:rsidRPr="007F47F7">
              <w:rPr>
                <w:rFonts w:ascii="yandex-sans" w:eastAsia="Times New Roman" w:hAnsi="yandex-sans" w:cs="Times New Roman"/>
                <w:color w:val="000000"/>
                <w:sz w:val="25"/>
                <w:szCs w:val="25"/>
              </w:rPr>
              <w:t>Министерства просвещения РФ от 9 ноября 2018 г. № 196);</w:t>
            </w:r>
          </w:p>
          <w:p w:rsidR="007F47F7" w:rsidRDefault="007F47F7" w:rsidP="007F47F7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Пример </w:t>
            </w:r>
            <w:r w:rsidR="008745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актуальности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</w:t>
            </w:r>
            <w:r w:rsidR="008745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основе ссылки </w:t>
            </w:r>
            <w:r w:rsidR="00EC0A1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нормативно-правовых документов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(выбрать цитату, соответствующую вашему виду деятельности</w:t>
            </w:r>
            <w:r w:rsidR="00362F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или творчества, НЕ БОЛЬШУЮ</w:t>
            </w:r>
            <w:r w:rsidR="008745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 объёму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Подредактировать. Главное, указать источник.</w:t>
            </w:r>
            <w:r w:rsidR="00F652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(Программа «Школа кураторов»).</w:t>
            </w:r>
          </w:p>
          <w:p w:rsidR="008745A8" w:rsidRDefault="008745A8" w:rsidP="008745A8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745A8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обусловлена « </w:t>
            </w:r>
            <w:r w:rsidRPr="00874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Концепцией развития дополнительного образования детей» (от 04.09.2014 № 1726-р), где сказано, что на современном этапе содержание дополнительных образовательных программ должно быть ориентировано на создание  </w:t>
            </w:r>
            <w:r w:rsidRPr="008745A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необходимых условий  для личностного развития учащихся, позитивной социализации и профессионального </w:t>
            </w:r>
            <w:r w:rsidRPr="008745A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самоопределения. Важным моментом является удовлетворение индивидуальных потребностей учащихся в интеллектуальном и нравственном развитии, обеспечение духовно-нравственного, гражданского, патриотического, трудового воспитания учащихся, а так же формирование культуры здорового и безопасного образа жизни.</w:t>
            </w:r>
          </w:p>
          <w:p w:rsidR="008745A8" w:rsidRPr="00EC0A1A" w:rsidRDefault="008745A8" w:rsidP="008745A8">
            <w:pPr>
              <w:shd w:val="clear" w:color="auto" w:fill="FFFFFF"/>
              <w:ind w:firstLine="426"/>
              <w:jc w:val="both"/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</w:pPr>
            <w:r w:rsidRPr="00EC0A1A">
              <w:rPr>
                <w:rFonts w:ascii="Times New Roman" w:hAnsi="Times New Roman" w:cs="Times New Roman"/>
                <w:color w:val="FF0000"/>
                <w:spacing w:val="3"/>
                <w:sz w:val="24"/>
                <w:szCs w:val="24"/>
              </w:rPr>
              <w:t>Пример актуальности на основе «социального заказа».</w:t>
            </w:r>
          </w:p>
          <w:p w:rsidR="00EC0A1A" w:rsidRDefault="00E96498" w:rsidP="00EC0A1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EC0A1A" w:rsidRPr="001B1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Значительное  место  в  общей  структуре   правонарушений   занимает преступность несовершеннолетних. Уровень подростковой  преступности  растет, что в значительной мере предопределяет  будущую  криминогенную  ситуацию в России. Растет число подростков неуспевающих в учебе, употребляющих алкоголь и наркотики, совершающих уголовные проступки</w:t>
            </w:r>
            <w:r w:rsidR="000667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уголовные преступления.   Всё</w:t>
            </w:r>
            <w:r w:rsidR="00EC0A1A" w:rsidRPr="001B1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 заставляет  задуматься над тем, чем занимается подросток в свободное время, как</w:t>
            </w:r>
            <w:r w:rsidR="00716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он</w:t>
            </w:r>
            <w:r w:rsidR="00EC0A1A" w:rsidRPr="001B1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организовывае</w:t>
            </w:r>
            <w:r w:rsidR="007167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 </w:t>
            </w:r>
            <w:r w:rsidR="00EC0A1A" w:rsidRPr="001B1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свой досуг, </w:t>
            </w:r>
            <w:r w:rsidR="009C5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ведь от этого, </w:t>
            </w:r>
            <w:r w:rsidR="00EC0A1A" w:rsidRPr="001B1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зависит   дальнейшее   формирование   его   личности.</w:t>
            </w:r>
            <w:r w:rsidR="00CF2A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Именно на р</w:t>
            </w:r>
            <w:r w:rsidR="00E82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ешение данных проблем направлено содержание</w:t>
            </w:r>
            <w:r w:rsidR="00CF2A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E82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="00CF2A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«Юные друзья полиции».</w:t>
            </w:r>
          </w:p>
          <w:p w:rsidR="00EC0A1A" w:rsidRPr="00C517D1" w:rsidRDefault="00EC0A1A" w:rsidP="00EC0A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517D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Пример актуальности на основе «поручения образовательного учреждения».</w:t>
            </w:r>
            <w:r w:rsidR="00C845DB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(Программа «Школа кураторов»).</w:t>
            </w:r>
          </w:p>
          <w:p w:rsidR="007F47F7" w:rsidRPr="00963054" w:rsidRDefault="00C517D1" w:rsidP="00963054">
            <w:pPr>
              <w:ind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7D1">
              <w:rPr>
                <w:rFonts w:ascii="Times New Roman" w:hAnsi="Times New Roman" w:cs="Times New Roman"/>
                <w:sz w:val="24"/>
                <w:szCs w:val="24"/>
              </w:rPr>
              <w:t>Создание программы обусловлено необходимостью организации рабо</w:t>
            </w:r>
            <w:r w:rsidR="00385418">
              <w:rPr>
                <w:rFonts w:ascii="Times New Roman" w:hAnsi="Times New Roman" w:cs="Times New Roman"/>
                <w:sz w:val="24"/>
                <w:szCs w:val="24"/>
              </w:rPr>
              <w:t>ты с активом детей и подростков</w:t>
            </w:r>
            <w:r w:rsidRPr="00C517D1">
              <w:rPr>
                <w:rFonts w:ascii="Times New Roman" w:hAnsi="Times New Roman" w:cs="Times New Roman"/>
                <w:sz w:val="24"/>
                <w:szCs w:val="24"/>
              </w:rPr>
              <w:t xml:space="preserve">,  для координации  детского движения в Устьянском районе, которое на сегодняшний день  представлено: школьными отрядами Общероссийской общегосударственной детско-юношеской организации «Российское движение школьников» (29 января 2019 года в УДЮЦ создано «Местное отделение РДШ»), волонтёрскими и военно-патриотическими объединениями. </w:t>
            </w:r>
          </w:p>
        </w:tc>
      </w:tr>
      <w:tr w:rsidR="00963054" w:rsidTr="00F738A3">
        <w:tc>
          <w:tcPr>
            <w:tcW w:w="1384" w:type="dxa"/>
          </w:tcPr>
          <w:p w:rsidR="00963054" w:rsidRDefault="00963054" w:rsidP="00B331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 абзац</w:t>
            </w:r>
          </w:p>
        </w:tc>
        <w:tc>
          <w:tcPr>
            <w:tcW w:w="5245" w:type="dxa"/>
          </w:tcPr>
          <w:p w:rsidR="00963054" w:rsidRDefault="00963054" w:rsidP="002F751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Новизна программы</w:t>
            </w:r>
            <w:r w:rsidR="007D56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5913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B112C" w:rsidRDefault="00A22ED7" w:rsidP="002F7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Новизна программы  может</w:t>
            </w:r>
            <w:r w:rsidR="008B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заключаться в изменении условий (появились возможности для развития), изменении содержания (знакомство с новыми техниками</w:t>
            </w:r>
            <w:r w:rsidR="004C6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B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открытие нового направления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комбинирование видов деятельности </w:t>
            </w:r>
            <w:r w:rsidR="008B1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  <w:p w:rsidR="00A22ED7" w:rsidRPr="007D563F" w:rsidRDefault="00A22ED7" w:rsidP="00A22E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Здесь же можно отметить </w:t>
            </w:r>
            <w:r w:rsidRPr="00A22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отличительные особенности программы. </w:t>
            </w:r>
            <w:r w:rsidRPr="007D56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отличает данную программу от других, уже существующих.</w:t>
            </w:r>
          </w:p>
          <w:p w:rsidR="00A22ED7" w:rsidRDefault="00A22ED7" w:rsidP="00A22ED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2ED7" w:rsidRDefault="00A22ED7" w:rsidP="002F751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57" w:type="dxa"/>
          </w:tcPr>
          <w:p w:rsidR="00963054" w:rsidRDefault="007D563F" w:rsidP="007C7DE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Пример 1.</w:t>
            </w:r>
          </w:p>
          <w:p w:rsidR="00DC6378" w:rsidRDefault="00DC6378" w:rsidP="00DC637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Новизна программы </w:t>
            </w:r>
            <w:r w:rsidR="000F7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«Школа кураторов» </w:t>
            </w:r>
            <w:r w:rsidRPr="00DC6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заключается прежде всего в том, что мы в, настоящее время, находимся в условиях  перехода от традиций, действующей на территории района с 1999 года, детской общественной «Устьянский союз учащихся» к ведущими направлениями Общероссийской общегосударственной детско-юношеской организации «Российское движение </w:t>
            </w:r>
            <w:r w:rsidRPr="00DC63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школьников»: личностное развитие, гражданская активность, информационно-медийное, военно- патриотическое. </w:t>
            </w:r>
            <w:r w:rsidRPr="00DC6378">
              <w:rPr>
                <w:rFonts w:ascii="Times New Roman" w:hAnsi="Times New Roman" w:cs="Times New Roman"/>
              </w:rPr>
              <w:t xml:space="preserve"> </w:t>
            </w:r>
            <w:r w:rsidRPr="00DC6378">
              <w:rPr>
                <w:rFonts w:ascii="Times New Roman" w:hAnsi="Times New Roman" w:cs="Times New Roman"/>
                <w:sz w:val="24"/>
                <w:szCs w:val="24"/>
              </w:rPr>
              <w:t xml:space="preserve">Очень важно сохранить традиции проведения слётов детского движения, которые хорошо себя зарекомендовали, нравятся детям. И в то же время, нам предстоит наполнить слёты новым современным содержанием. </w:t>
            </w:r>
          </w:p>
          <w:p w:rsidR="00DC6378" w:rsidRPr="008B112C" w:rsidRDefault="00DC6378" w:rsidP="00DC63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11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 2.</w:t>
            </w:r>
          </w:p>
          <w:p w:rsidR="008B112C" w:rsidRDefault="008B112C" w:rsidP="008B112C">
            <w:pPr>
              <w:shd w:val="clear" w:color="auto" w:fill="FFFFFF"/>
              <w:ind w:firstLine="70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1287"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>Новизна</w:t>
            </w: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  <w:t xml:space="preserve"> программы состоит прежде всего в том, что «Видеостудия» – это новое объединение в Устьянском ДЮЦ. Оно будет связано с развитием информационно-медийного направления местного отделения Общероссийской общегосударственной детско-юношеской организации «Российское движение школьников». </w:t>
            </w:r>
            <w:r w:rsidRPr="00EB17B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Приобретение</w:t>
            </w:r>
            <w:r w:rsidRPr="00EB17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учащимися  актуальных знаний и умений</w:t>
            </w:r>
            <w:r w:rsidRPr="00EB17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сфере ви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део, позволит в дальнейшем открыть студию тележурналистики. </w:t>
            </w:r>
          </w:p>
          <w:p w:rsidR="008B112C" w:rsidRPr="00591353" w:rsidRDefault="008B112C" w:rsidP="008B112C">
            <w:pPr>
              <w:shd w:val="clear" w:color="auto" w:fill="FFFFFF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591353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Пример 3. </w:t>
            </w:r>
          </w:p>
          <w:p w:rsidR="007D563F" w:rsidRDefault="00591353" w:rsidP="00B9172D">
            <w:pPr>
              <w:spacing w:after="200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91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Новизна программы</w:t>
            </w:r>
            <w:r w:rsidR="00B200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«Хореография»</w:t>
            </w:r>
            <w:r w:rsidRPr="00743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7439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состоит в том, что в ней учтены и адаптированы к возможностям детей разных возрастов основные направления танца и пластики, включающие: гимнастику, ритмику, классический, историко-бытовой, народно-сценический и современный танец. В программе суммированы особенности программ по перечисленным видам танца, что позволяет ознакомить обучающихся со многими танцевальными стилями и направлениями. Такой подход направлен на раскрытие творческого потенциала и темперамента детей, а также на развитие их сценической культуры.</w:t>
            </w:r>
          </w:p>
          <w:p w:rsidR="00B9172D" w:rsidRPr="00B9172D" w:rsidRDefault="00B9172D" w:rsidP="00B9172D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B917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>Пример 4.</w:t>
            </w:r>
          </w:p>
          <w:p w:rsidR="00B9172D" w:rsidRDefault="00B9172D" w:rsidP="00B9172D">
            <w:pPr>
              <w:spacing w:after="20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</w:t>
            </w:r>
            <w:r w:rsidRPr="00C3136D">
              <w:rPr>
                <w:rFonts w:ascii="Times New Roman" w:hAnsi="Times New Roman"/>
                <w:sz w:val="24"/>
                <w:szCs w:val="28"/>
              </w:rPr>
              <w:t>Новизна программы</w:t>
            </w:r>
            <w:r w:rsidR="00AE194A">
              <w:rPr>
                <w:rFonts w:ascii="Times New Roman" w:hAnsi="Times New Roman"/>
                <w:sz w:val="24"/>
                <w:szCs w:val="28"/>
              </w:rPr>
              <w:t xml:space="preserve"> «3D моделирование»</w:t>
            </w:r>
            <w:r w:rsidRPr="00C3136D">
              <w:rPr>
                <w:rFonts w:ascii="Times New Roman" w:hAnsi="Times New Roman"/>
                <w:sz w:val="24"/>
                <w:szCs w:val="28"/>
              </w:rPr>
              <w:t xml:space="preserve"> состоит в том, что в образовательных учреждениях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Устьянского района таких</w:t>
            </w:r>
            <w:r w:rsidRPr="00C3136D">
              <w:rPr>
                <w:rFonts w:ascii="Times New Roman" w:hAnsi="Times New Roman"/>
                <w:sz w:val="24"/>
                <w:szCs w:val="28"/>
              </w:rPr>
              <w:t xml:space="preserve"> программ дополнительного образования в области 3D моделирования </w:t>
            </w:r>
            <w:r>
              <w:rPr>
                <w:rFonts w:ascii="Times New Roman" w:hAnsi="Times New Roman"/>
                <w:sz w:val="24"/>
                <w:szCs w:val="28"/>
              </w:rPr>
              <w:t>нет, что делает ее уникальной. Программа д</w:t>
            </w:r>
            <w:r w:rsidRPr="00C3136D">
              <w:rPr>
                <w:rFonts w:ascii="Times New Roman" w:hAnsi="Times New Roman"/>
                <w:sz w:val="24"/>
                <w:szCs w:val="28"/>
              </w:rPr>
              <w:t>ает дополнительные возможности для профессиональной ориентации школьников и их готовности к профессиональному самоопределению в области технических профессий.</w:t>
            </w:r>
          </w:p>
          <w:p w:rsidR="00677477" w:rsidRPr="00677477" w:rsidRDefault="00677477" w:rsidP="00B9172D">
            <w:pPr>
              <w:spacing w:after="20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677477">
              <w:rPr>
                <w:rFonts w:ascii="Times New Roman" w:hAnsi="Times New Roman"/>
                <w:color w:val="FF0000"/>
                <w:sz w:val="24"/>
                <w:szCs w:val="28"/>
              </w:rPr>
              <w:t>Пример 5.</w:t>
            </w:r>
          </w:p>
          <w:p w:rsidR="00677477" w:rsidRDefault="00677477" w:rsidP="00B9172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Новизна программы «Юный журналист» состоит в том, что она создаѐт условия для продуктивной творческой деятельности школьников, поддерживает детские </w:t>
            </w:r>
            <w:r w:rsidRPr="00677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инициативы и способствует их осуществлению. Так же она содействует тому, чтобы у подростков появилась необходимость рассказывать о происходящих вокруг них событиях, высказываться о своём социальном, политическом окружении, грамотно выражать свои мысли, распространять их среди своих ровесников.</w:t>
            </w:r>
          </w:p>
          <w:p w:rsidR="00B954F3" w:rsidRPr="00B954F3" w:rsidRDefault="00B954F3" w:rsidP="00B9172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5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разноуровневых программ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новизна может быть прописана по такой структуре</w:t>
            </w:r>
            <w:r w:rsidRPr="00B954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B954F3" w:rsidRDefault="00B954F3" w:rsidP="00B9172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Новизна программы, по сравнению с предыдущим </w:t>
            </w:r>
            <w:r w:rsidRPr="00B95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(стартовым, базовым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уровнем освоения, состоит в…..(</w:t>
            </w:r>
            <w:r w:rsidRPr="00B954F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возможные варианты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B954F3" w:rsidRDefault="00B954F3" w:rsidP="00B9172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усложнении техник;</w:t>
            </w:r>
          </w:p>
          <w:p w:rsidR="00B954F3" w:rsidRDefault="00B954F3" w:rsidP="00B9172D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усложнении материала; и др.</w:t>
            </w:r>
          </w:p>
          <w:p w:rsidR="00B954F3" w:rsidRPr="00B954F3" w:rsidRDefault="00B954F3" w:rsidP="00B9172D">
            <w:pPr>
              <w:spacing w:after="20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954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 конкретно в чём)</w:t>
            </w:r>
          </w:p>
        </w:tc>
      </w:tr>
      <w:tr w:rsidR="00385418" w:rsidTr="00F738A3">
        <w:tc>
          <w:tcPr>
            <w:tcW w:w="1384" w:type="dxa"/>
          </w:tcPr>
          <w:p w:rsidR="00385418" w:rsidRDefault="00385418" w:rsidP="00B331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 абзац</w:t>
            </w:r>
          </w:p>
        </w:tc>
        <w:tc>
          <w:tcPr>
            <w:tcW w:w="5245" w:type="dxa"/>
          </w:tcPr>
          <w:p w:rsidR="00385418" w:rsidRDefault="00385418" w:rsidP="002F751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="00D578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методы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работы по программе.</w:t>
            </w:r>
          </w:p>
          <w:p w:rsidR="00385418" w:rsidRPr="00385418" w:rsidRDefault="00385418" w:rsidP="002F7513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54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(обычно связаны с новизно</w:t>
            </w:r>
            <w:r w:rsidR="000A69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й и отличительными особенностями, можно не выделять их отдельным абзацем</w:t>
            </w:r>
            <w:r w:rsidRPr="0038541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8157" w:type="dxa"/>
          </w:tcPr>
          <w:p w:rsidR="00D5785F" w:rsidRDefault="00385418" w:rsidP="007C7DE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5418">
              <w:rPr>
                <w:rFonts w:ascii="Times New Roman" w:hAnsi="Times New Roman" w:cs="Times New Roman"/>
                <w:sz w:val="24"/>
                <w:szCs w:val="24"/>
              </w:rPr>
              <w:t xml:space="preserve">У большинства эти формы </w:t>
            </w:r>
            <w:r w:rsidR="00D5785F">
              <w:rPr>
                <w:rFonts w:ascii="Times New Roman" w:hAnsi="Times New Roman" w:cs="Times New Roman"/>
                <w:sz w:val="24"/>
                <w:szCs w:val="24"/>
              </w:rPr>
              <w:t xml:space="preserve">и методы </w:t>
            </w:r>
            <w:r w:rsidRPr="00385418">
              <w:rPr>
                <w:rFonts w:ascii="Times New Roman" w:hAnsi="Times New Roman" w:cs="Times New Roman"/>
                <w:sz w:val="24"/>
                <w:szCs w:val="24"/>
              </w:rPr>
              <w:t>есть.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44541" w:rsidRPr="00C44541">
              <w:rPr>
                <w:rFonts w:ascii="Times New Roman" w:hAnsi="Times New Roman" w:cs="Times New Roman"/>
                <w:sz w:val="24"/>
                <w:szCs w:val="24"/>
              </w:rPr>
              <w:t>У каждого – СВОИ</w:t>
            </w:r>
            <w:r w:rsidR="00C445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385418" w:rsidRDefault="00D5785F" w:rsidP="007C7DE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Пример1.</w:t>
            </w:r>
            <w:r w:rsidR="007A51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«Школа кураторов»</w:t>
            </w:r>
          </w:p>
          <w:p w:rsidR="00C44541" w:rsidRPr="00C44541" w:rsidRDefault="00C44541" w:rsidP="009808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4541">
              <w:rPr>
                <w:rFonts w:ascii="Times New Roman" w:hAnsi="Times New Roman" w:cs="Times New Roman"/>
                <w:sz w:val="24"/>
                <w:szCs w:val="24"/>
              </w:rPr>
              <w:t>игротека;</w:t>
            </w:r>
          </w:p>
          <w:p w:rsidR="00C44541" w:rsidRPr="00C44541" w:rsidRDefault="00C44541" w:rsidP="009808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1">
              <w:rPr>
                <w:rFonts w:ascii="Times New Roman" w:hAnsi="Times New Roman" w:cs="Times New Roman"/>
                <w:sz w:val="24"/>
                <w:szCs w:val="24"/>
              </w:rPr>
              <w:t>- тренинги;</w:t>
            </w:r>
          </w:p>
          <w:p w:rsidR="00C44541" w:rsidRPr="00C44541" w:rsidRDefault="00C44541" w:rsidP="009808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1">
              <w:rPr>
                <w:rFonts w:ascii="Times New Roman" w:hAnsi="Times New Roman" w:cs="Times New Roman"/>
                <w:sz w:val="24"/>
                <w:szCs w:val="24"/>
              </w:rPr>
              <w:t>- «круглый стол»;</w:t>
            </w:r>
          </w:p>
          <w:p w:rsidR="00C44541" w:rsidRPr="00C44541" w:rsidRDefault="00C44541" w:rsidP="009808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1">
              <w:rPr>
                <w:rFonts w:ascii="Times New Roman" w:hAnsi="Times New Roman" w:cs="Times New Roman"/>
                <w:sz w:val="24"/>
                <w:szCs w:val="24"/>
              </w:rPr>
              <w:t>- деловые, ролевые, сюжетно-ролевые игры;</w:t>
            </w:r>
          </w:p>
          <w:p w:rsidR="00C44541" w:rsidRPr="00C44541" w:rsidRDefault="00C44541" w:rsidP="009808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1">
              <w:rPr>
                <w:rFonts w:ascii="Times New Roman" w:hAnsi="Times New Roman" w:cs="Times New Roman"/>
                <w:sz w:val="24"/>
                <w:szCs w:val="24"/>
              </w:rPr>
              <w:t>- практичекие занятия;</w:t>
            </w:r>
          </w:p>
          <w:p w:rsidR="00C44541" w:rsidRPr="00C44541" w:rsidRDefault="00C44541" w:rsidP="009808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1">
              <w:rPr>
                <w:rFonts w:ascii="Times New Roman" w:hAnsi="Times New Roman" w:cs="Times New Roman"/>
                <w:sz w:val="24"/>
                <w:szCs w:val="24"/>
              </w:rPr>
              <w:t>- дружеские встречи, акции;</w:t>
            </w:r>
          </w:p>
          <w:p w:rsidR="00C44541" w:rsidRPr="00C44541" w:rsidRDefault="00C44541" w:rsidP="009808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1">
              <w:rPr>
                <w:rFonts w:ascii="Times New Roman" w:hAnsi="Times New Roman" w:cs="Times New Roman"/>
                <w:sz w:val="24"/>
                <w:szCs w:val="24"/>
              </w:rPr>
              <w:t>- встречи с интересными людьми;</w:t>
            </w:r>
          </w:p>
          <w:p w:rsidR="00C44541" w:rsidRPr="00C44541" w:rsidRDefault="00C44541" w:rsidP="009808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1">
              <w:rPr>
                <w:rFonts w:ascii="Times New Roman" w:hAnsi="Times New Roman" w:cs="Times New Roman"/>
                <w:sz w:val="24"/>
                <w:szCs w:val="24"/>
              </w:rPr>
              <w:t>- КТД;</w:t>
            </w:r>
          </w:p>
          <w:p w:rsidR="00C44541" w:rsidRPr="00C44541" w:rsidRDefault="00C44541" w:rsidP="009808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1">
              <w:rPr>
                <w:rFonts w:ascii="Times New Roman" w:hAnsi="Times New Roman" w:cs="Times New Roman"/>
                <w:sz w:val="24"/>
                <w:szCs w:val="24"/>
              </w:rPr>
              <w:t>- «орлятский круг»: разучивание песен;</w:t>
            </w:r>
          </w:p>
          <w:p w:rsidR="00C44541" w:rsidRPr="00C44541" w:rsidRDefault="00C44541" w:rsidP="009808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1"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флешмобов; </w:t>
            </w:r>
          </w:p>
          <w:p w:rsidR="00385418" w:rsidRDefault="00C44541" w:rsidP="009808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1">
              <w:rPr>
                <w:rFonts w:ascii="Times New Roman" w:hAnsi="Times New Roman" w:cs="Times New Roman"/>
                <w:sz w:val="24"/>
                <w:szCs w:val="24"/>
              </w:rPr>
              <w:t>- огонёк и другие.</w:t>
            </w:r>
          </w:p>
          <w:p w:rsidR="00D5785F" w:rsidRPr="00D5785F" w:rsidRDefault="00D5785F" w:rsidP="00D5785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78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 2.</w:t>
            </w:r>
            <w:r w:rsidR="007A51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D23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Интеллектуальный клуб </w:t>
            </w:r>
            <w:r w:rsidR="007A51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«Фортуна»</w:t>
            </w:r>
          </w:p>
          <w:p w:rsidR="00D5785F" w:rsidRPr="00CD5B59" w:rsidRDefault="00D5785F" w:rsidP="00D578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D5B5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справочной и познавательной литературы,  беседа, дискуссии; личностные тренинги (отработка навыков работы в команде)  игры на сплочение коллектива (снежный ком, стрелка, кто садовником родился, растяпа и др.)   интеллектуальные игры, разминки, ринги, метод проектов.</w:t>
            </w:r>
          </w:p>
          <w:p w:rsidR="00D5785F" w:rsidRPr="00C44541" w:rsidRDefault="00D5785F" w:rsidP="00D5785F">
            <w:pPr>
              <w:rPr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</w:p>
        </w:tc>
      </w:tr>
      <w:tr w:rsidR="004C6827" w:rsidTr="00151AED">
        <w:trPr>
          <w:trHeight w:val="558"/>
        </w:trPr>
        <w:tc>
          <w:tcPr>
            <w:tcW w:w="1384" w:type="dxa"/>
          </w:tcPr>
          <w:p w:rsidR="004C6827" w:rsidRDefault="009808F1" w:rsidP="00B331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C6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абзац</w:t>
            </w:r>
          </w:p>
        </w:tc>
        <w:tc>
          <w:tcPr>
            <w:tcW w:w="5245" w:type="dxa"/>
          </w:tcPr>
          <w:p w:rsidR="004C6827" w:rsidRDefault="00B22839" w:rsidP="002F751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целе</w:t>
            </w:r>
            <w:r w:rsidR="004C68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сообразность</w:t>
            </w:r>
            <w:r w:rsidR="002300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2300A5" w:rsidRPr="0023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самостоятельности и возможностей для самовыражения воспитанникам.</w:t>
            </w:r>
          </w:p>
        </w:tc>
        <w:tc>
          <w:tcPr>
            <w:tcW w:w="8157" w:type="dxa"/>
          </w:tcPr>
          <w:p w:rsidR="004C6827" w:rsidRDefault="00922883" w:rsidP="007C7DE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 1.</w:t>
            </w:r>
            <w:r w:rsidR="007A51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«Школа кураторов»</w:t>
            </w:r>
          </w:p>
          <w:p w:rsidR="00922883" w:rsidRDefault="00922883" w:rsidP="00922883">
            <w:pPr>
              <w:pStyle w:val="a7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A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Педагогическая целесообразность программы</w:t>
            </w:r>
            <w:r w:rsidRPr="00DB7AB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B7AB2">
              <w:rPr>
                <w:rFonts w:ascii="Times New Roman" w:hAnsi="Times New Roman"/>
                <w:sz w:val="24"/>
                <w:szCs w:val="24"/>
              </w:rPr>
              <w:t xml:space="preserve">определяется прежде всего, потребностью детей в общении среди ровесников, интересом ко всему новому и необычному. При построении деятельности методом «ровесник – ровеснику»,  дети и подростки быстрее начинают обсуждать проблемы, высказывать свою точку зрения,  проявлять творчество и свои лучшие личностные качества.  Воспитанники учатся </w:t>
            </w:r>
            <w:r w:rsidRPr="00DB7AB2">
              <w:rPr>
                <w:rFonts w:ascii="Times New Roman" w:hAnsi="Times New Roman"/>
                <w:sz w:val="24"/>
                <w:szCs w:val="24"/>
              </w:rPr>
              <w:lastRenderedPageBreak/>
              <w:t>понимать себя и других, развивают способности к самоанализу и самоуправлению. Почувствовав общественную значимость, подростки открывают себя для мира и мир для себя. Изменяя мир, они изменяются сами, становятся умнее, добрее, благороднее.</w:t>
            </w:r>
          </w:p>
          <w:p w:rsidR="000B1391" w:rsidRPr="000B1391" w:rsidRDefault="00922883" w:rsidP="000B1391">
            <w:pPr>
              <w:pStyle w:val="a7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1391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r w:rsidR="000B1391" w:rsidRPr="000B13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ример 2. </w:t>
            </w:r>
            <w:r w:rsidR="00EB4B4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Программа </w:t>
            </w:r>
            <w:r w:rsidR="007A5190">
              <w:rPr>
                <w:rFonts w:ascii="Times New Roman" w:hAnsi="Times New Roman"/>
                <w:color w:val="FF0000"/>
                <w:sz w:val="24"/>
                <w:szCs w:val="24"/>
              </w:rPr>
              <w:t>«Шашки»</w:t>
            </w:r>
          </w:p>
          <w:p w:rsidR="00F96ED4" w:rsidRDefault="000B1391" w:rsidP="000B1391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B1391">
              <w:rPr>
                <w:rFonts w:ascii="Times New Roman" w:hAnsi="Times New Roman"/>
                <w:sz w:val="24"/>
                <w:szCs w:val="24"/>
              </w:rPr>
              <w:t xml:space="preserve">Педагогическая целесообразность. </w:t>
            </w:r>
            <w:r w:rsidRPr="005E3DF4">
              <w:rPr>
                <w:rFonts w:ascii="Times New Roman" w:hAnsi="Times New Roman"/>
                <w:sz w:val="24"/>
                <w:szCs w:val="24"/>
              </w:rPr>
              <w:t xml:space="preserve"> Программа является первой ступенью подготовки и мотивации детей для игры в шашки. Эта игра способна мотивировать детей на занятия и по другой игре – шахматы.     </w:t>
            </w:r>
          </w:p>
          <w:p w:rsidR="00F96ED4" w:rsidRPr="00F96ED4" w:rsidRDefault="00F96ED4" w:rsidP="000B1391">
            <w:pPr>
              <w:pStyle w:val="a7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6ED4">
              <w:rPr>
                <w:rFonts w:ascii="Times New Roman" w:hAnsi="Times New Roman"/>
                <w:color w:val="FF0000"/>
                <w:sz w:val="24"/>
                <w:szCs w:val="24"/>
              </w:rPr>
              <w:t>Пример 3.</w:t>
            </w:r>
            <w:r w:rsidR="00260AB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«Видеостудия»</w:t>
            </w:r>
          </w:p>
          <w:p w:rsidR="000D6134" w:rsidRDefault="000B1391" w:rsidP="00F96ED4">
            <w:pPr>
              <w:shd w:val="clear" w:color="auto" w:fill="FFFFFF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E3D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96ED4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Педагогическая целесообразность данной программы</w:t>
            </w:r>
            <w:r w:rsidR="00F96ED4" w:rsidRPr="00B16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это возможност</w:t>
            </w:r>
            <w:r w:rsidR="00F96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максимального раскрытия  </w:t>
            </w:r>
            <w:r w:rsidR="00F96ED4" w:rsidRPr="00B16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потенциала</w:t>
            </w:r>
            <w:r w:rsidR="00F96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 в одном из направлений технического творчества. </w:t>
            </w:r>
            <w:r w:rsidR="00F96ED4" w:rsidRPr="00B16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над </w:t>
            </w:r>
            <w:r w:rsidR="00F96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созданием видеоматериалов </w:t>
            </w:r>
            <w:r w:rsidR="00F96ED4" w:rsidRPr="00B1619D">
              <w:rPr>
                <w:rFonts w:ascii="Times New Roman" w:hAnsi="Times New Roman"/>
                <w:color w:val="000000"/>
                <w:sz w:val="24"/>
                <w:szCs w:val="24"/>
              </w:rPr>
              <w:t>позволит</w:t>
            </w:r>
            <w:r w:rsidR="00F96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каждому</w:t>
            </w:r>
            <w:r w:rsidR="00F96ED4" w:rsidRPr="00B16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6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воспитаннику </w:t>
            </w:r>
            <w:r w:rsidR="00F96ED4" w:rsidRPr="00B1619D">
              <w:rPr>
                <w:rFonts w:ascii="Times New Roman" w:hAnsi="Times New Roman"/>
                <w:color w:val="000000"/>
                <w:sz w:val="24"/>
                <w:szCs w:val="24"/>
              </w:rPr>
              <w:t>проявить</w:t>
            </w:r>
            <w:r w:rsidR="00F96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96ED4" w:rsidRPr="00B16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себя индивидуально или в группе, попробовать свои си</w:t>
            </w:r>
            <w:r w:rsidR="00F96ED4">
              <w:rPr>
                <w:rFonts w:ascii="Times New Roman" w:hAnsi="Times New Roman"/>
                <w:color w:val="000000"/>
                <w:sz w:val="24"/>
                <w:szCs w:val="24"/>
              </w:rPr>
              <w:t>лы в создании видеофильмов</w:t>
            </w:r>
            <w:r w:rsidR="00F96ED4" w:rsidRPr="00B1619D">
              <w:rPr>
                <w:rFonts w:ascii="Times New Roman" w:hAnsi="Times New Roman"/>
                <w:color w:val="000000"/>
                <w:sz w:val="24"/>
                <w:szCs w:val="24"/>
              </w:rPr>
              <w:t>, публично показать результаты своей работы. Эта деятельность носит практический х</w:t>
            </w:r>
            <w:r w:rsidR="00F96E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арактер, имеет важное </w:t>
            </w:r>
            <w:r w:rsidR="00F96ED4" w:rsidRPr="00B161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значение, как для формирования образовательной среды, так и для развития личности самих учащихся. </w:t>
            </w:r>
            <w:r w:rsidRPr="005E3D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D6134" w:rsidRPr="000D6134" w:rsidRDefault="000D6134" w:rsidP="000D6134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61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 4.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Интеллектуальный клуб «Фортуна».</w:t>
            </w:r>
          </w:p>
          <w:p w:rsidR="005817B9" w:rsidRDefault="000B1391" w:rsidP="000D6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DF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6134" w:rsidRPr="000D6134"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</w:t>
            </w:r>
            <w:r w:rsidR="000D6134" w:rsidRPr="00CD5B59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привлечении учащихся к интеллектуальному творчеству, созданию установки к получению новых знаний, применении их на практике.</w:t>
            </w:r>
            <w:r w:rsidRPr="005E3D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817B9" w:rsidRPr="0027577B" w:rsidRDefault="005817B9" w:rsidP="000D613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57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 5.</w:t>
            </w:r>
            <w:r w:rsidR="0027577B" w:rsidRPr="002757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B4B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Программа </w:t>
            </w:r>
            <w:r w:rsidR="0027577B" w:rsidRPr="002757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«Кладовая радости»</w:t>
            </w:r>
          </w:p>
          <w:p w:rsidR="005817B9" w:rsidRPr="00741574" w:rsidRDefault="000B1391" w:rsidP="005817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3D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81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Педагогическая целесообразность</w:t>
            </w:r>
            <w:r w:rsidR="005817B9" w:rsidRPr="007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 ходе работы на занятиях дополнительного образования создается необычная среда и атмосфера творчества, дружелюбия, поддержки и направленности на успех. Весь процесс учебной деятельности направлен на развитие творческих способностей ребенка, радостных переживаниях познания, реализации себя в выбранной деятельности. Ребенок находится в постоянном контакте и сотрудничестве с самим собой, с другими детьми (единомышленниками) и педагогом. У всех единая цель, что способствуем наиболее эффективному процессу. Создание благоприятных условий ведет к мотивации познаний, творчеству, профессиональному </w:t>
            </w:r>
            <w:r w:rsidR="005817B9" w:rsidRPr="00741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самоопределению, повышению уровня самооценки ребенка.</w:t>
            </w:r>
          </w:p>
          <w:p w:rsidR="00922883" w:rsidRPr="000D6134" w:rsidRDefault="0027577B" w:rsidP="000D61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BB4C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1391" w:rsidRPr="005E3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CE5488" w:rsidTr="00F738A3">
        <w:tc>
          <w:tcPr>
            <w:tcW w:w="1384" w:type="dxa"/>
          </w:tcPr>
          <w:p w:rsidR="00CE5488" w:rsidRDefault="009808F1" w:rsidP="00B331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CE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абзац</w:t>
            </w:r>
          </w:p>
        </w:tc>
        <w:tc>
          <w:tcPr>
            <w:tcW w:w="5245" w:type="dxa"/>
          </w:tcPr>
          <w:p w:rsidR="00CE5488" w:rsidRPr="00BD714F" w:rsidRDefault="00CE5488" w:rsidP="002F751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Уровень программы: </w:t>
            </w:r>
            <w:r w:rsidRPr="00BD71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стартовый, базовый, продвинутый</w:t>
            </w:r>
          </w:p>
          <w:p w:rsidR="00CE5488" w:rsidRDefault="00CE5488" w:rsidP="002F7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5488" w:rsidRDefault="00CE5488" w:rsidP="002F7513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5488" w:rsidRPr="00597591" w:rsidRDefault="00CE5488" w:rsidP="002F7513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975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*Уровень программы и </w:t>
            </w:r>
            <w:r w:rsidR="00DB2C16" w:rsidRPr="005975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*Адресат программы могут быть связаны в одном абзаце</w:t>
            </w:r>
          </w:p>
        </w:tc>
        <w:tc>
          <w:tcPr>
            <w:tcW w:w="8157" w:type="dxa"/>
          </w:tcPr>
          <w:p w:rsidR="00C22E95" w:rsidRPr="00C22E95" w:rsidRDefault="00C22E95" w:rsidP="00C22E95">
            <w:pPr>
              <w:tabs>
                <w:tab w:val="left" w:pos="240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E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 1.</w:t>
            </w:r>
          </w:p>
          <w:p w:rsidR="00CE5488" w:rsidRDefault="00CE5488" w:rsidP="00CE5488">
            <w:pPr>
              <w:tabs>
                <w:tab w:val="left" w:pos="240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4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имеет </w:t>
            </w:r>
            <w:r w:rsidRPr="00CE54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продвинутый уровень</w:t>
            </w:r>
            <w:r w:rsidR="004753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753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E5488">
              <w:rPr>
                <w:rFonts w:ascii="Times New Roman" w:hAnsi="Times New Roman" w:cs="Times New Roman"/>
                <w:sz w:val="24"/>
                <w:szCs w:val="24"/>
              </w:rPr>
              <w:t xml:space="preserve">на является продолжением программ: «Школа кураторов» (стартовый уровень) и «Школа кураторов» (базовый уровень). Основной состав команды кураторов, в настоящее время, занимается  в объединении более 2 лет. Вновь приходящие дети, как правило, являются активистами школьных отрядов, поэтому смогут влиться в общий состав районного актива и освоить необходимые умения и навыки при помощи индивидуального подхода.  </w:t>
            </w:r>
          </w:p>
          <w:p w:rsidR="00C22E95" w:rsidRPr="0047536D" w:rsidRDefault="00C22E95" w:rsidP="00C22E95">
            <w:pPr>
              <w:tabs>
                <w:tab w:val="left" w:pos="240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3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 2.</w:t>
            </w:r>
          </w:p>
          <w:p w:rsidR="00C22E95" w:rsidRDefault="0047536D" w:rsidP="00C22E95">
            <w:pPr>
              <w:tabs>
                <w:tab w:val="left" w:pos="2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36D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</w:t>
            </w:r>
            <w:r w:rsidRPr="004753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стартовый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  <w:r w:rsidR="00A67027">
              <w:rPr>
                <w:rFonts w:ascii="Times New Roman" w:hAnsi="Times New Roman" w:cs="Times New Roman"/>
                <w:sz w:val="24"/>
                <w:szCs w:val="24"/>
              </w:rPr>
              <w:t>. Продолжением её являются программы: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«Королева Кисточка» (базовый уровень)</w:t>
            </w:r>
            <w:r w:rsidR="00A67027">
              <w:rPr>
                <w:rFonts w:ascii="Times New Roman" w:hAnsi="Times New Roman" w:cs="Times New Roman"/>
                <w:sz w:val="24"/>
                <w:szCs w:val="24"/>
              </w:rPr>
              <w:t xml:space="preserve"> и «Королева Кисточка» (продвинутый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536D" w:rsidRPr="0047536D" w:rsidRDefault="0047536D" w:rsidP="00C22E95">
            <w:pPr>
              <w:tabs>
                <w:tab w:val="left" w:pos="240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53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 3.</w:t>
            </w:r>
          </w:p>
          <w:p w:rsidR="00833B85" w:rsidRDefault="0047536D" w:rsidP="00C22E95">
            <w:pPr>
              <w:tabs>
                <w:tab w:val="left" w:pos="2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имеет </w:t>
            </w:r>
            <w:r w:rsidRPr="004753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уровень. Она является продолжением программы «Королева Кисточка» (стартовый уровень).</w:t>
            </w:r>
          </w:p>
          <w:p w:rsidR="0047536D" w:rsidRPr="00CE5488" w:rsidRDefault="0047536D" w:rsidP="00C22E95">
            <w:pPr>
              <w:tabs>
                <w:tab w:val="left" w:pos="2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успешном ос</w:t>
            </w:r>
            <w:r w:rsidR="00833B85">
              <w:rPr>
                <w:rFonts w:ascii="Times New Roman" w:hAnsi="Times New Roman" w:cs="Times New Roman"/>
                <w:sz w:val="24"/>
                <w:szCs w:val="24"/>
              </w:rPr>
              <w:t>воении данного курса, учащиеся переходят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по программе «Королева Кисточка» (продвинутый уровень).</w:t>
            </w:r>
          </w:p>
        </w:tc>
      </w:tr>
      <w:tr w:rsidR="00B9172D" w:rsidRPr="00FF6132" w:rsidTr="00F738A3">
        <w:tc>
          <w:tcPr>
            <w:tcW w:w="1384" w:type="dxa"/>
          </w:tcPr>
          <w:p w:rsidR="00B9172D" w:rsidRDefault="009808F1" w:rsidP="00B331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10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абзац</w:t>
            </w:r>
          </w:p>
        </w:tc>
        <w:tc>
          <w:tcPr>
            <w:tcW w:w="5245" w:type="dxa"/>
          </w:tcPr>
          <w:p w:rsidR="00B9172D" w:rsidRDefault="00C10B58" w:rsidP="002F751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Адресат программы – </w:t>
            </w:r>
            <w:r w:rsidRPr="00C10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примерный портрет учащегося, для которого будет актуально обучение по данной программе.</w:t>
            </w:r>
          </w:p>
        </w:tc>
        <w:tc>
          <w:tcPr>
            <w:tcW w:w="8157" w:type="dxa"/>
          </w:tcPr>
          <w:p w:rsidR="00B9172D" w:rsidRDefault="00C10B58" w:rsidP="007C7DE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Пример 1. </w:t>
            </w:r>
          </w:p>
          <w:p w:rsidR="00CD772D" w:rsidRPr="00CD772D" w:rsidRDefault="00CD772D" w:rsidP="00CD772D">
            <w:pPr>
              <w:ind w:firstLine="426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CD772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 «Школу кураторов» принимаются учащиеся в возрасте 12-17 лет, с активной жизненной позицией, желанием работать в команде, стремлением творить, созидать и вносить свой вклад в общественно-полезную деятельность.</w:t>
            </w:r>
          </w:p>
          <w:p w:rsidR="00CD772D" w:rsidRDefault="00CD772D" w:rsidP="007C7DE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 2.</w:t>
            </w:r>
          </w:p>
          <w:p w:rsidR="00F96ED4" w:rsidRPr="00122D66" w:rsidRDefault="00F96ED4" w:rsidP="00F96ED4">
            <w:pPr>
              <w:ind w:firstLine="426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Для работы по программе</w:t>
            </w:r>
            <w:r w:rsidRPr="00122D6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="00FF6132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«Видеостуди» </w:t>
            </w:r>
            <w:r w:rsidRPr="00122D6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принимаются учащиеся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в возрасте 11</w:t>
            </w:r>
            <w:r w:rsidRPr="00122D6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-17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лет, проявляющие интерес к видеосъёмке и монтажу.</w:t>
            </w:r>
          </w:p>
          <w:p w:rsidR="00CD772D" w:rsidRDefault="00F96ED4" w:rsidP="007C7DE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 3.</w:t>
            </w:r>
          </w:p>
          <w:p w:rsidR="00F96ED4" w:rsidRDefault="00D91DC1" w:rsidP="001C39F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обучения по программе </w:t>
            </w:r>
            <w:r w:rsidR="001C39F5">
              <w:rPr>
                <w:rFonts w:ascii="Times New Roman" w:hAnsi="Times New Roman" w:cs="Times New Roman"/>
                <w:sz w:val="24"/>
                <w:szCs w:val="24"/>
              </w:rPr>
              <w:t xml:space="preserve">«Сайтостроение»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принимаются дети в возрасте 14-17 лет. Обязательным условием</w:t>
            </w:r>
            <w:r w:rsidR="00F96ED4" w:rsidRPr="00F96ED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наличие паспорта у обучающегося, так как регистрация домена и регистрация на хостинге требуют обязательной регистрации паспортных данных и привязку номера мобильного телефона.</w:t>
            </w:r>
          </w:p>
          <w:p w:rsidR="001C39F5" w:rsidRPr="00FF6132" w:rsidRDefault="001C39F5" w:rsidP="00FF61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61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 4.</w:t>
            </w:r>
          </w:p>
          <w:p w:rsidR="001C39F5" w:rsidRPr="001C39F5" w:rsidRDefault="001C39F5" w:rsidP="001C3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обучения по программе «Королева Кисточка» (базовый уровень) принимаются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  <w:r w:rsidR="00341241">
              <w:rPr>
                <w:rFonts w:ascii="Times New Roman" w:hAnsi="Times New Roman" w:cs="Times New Roman"/>
                <w:sz w:val="24"/>
                <w:szCs w:val="24"/>
              </w:rPr>
              <w:t xml:space="preserve"> 8-11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прошедшие курс обучения</w:t>
            </w:r>
            <w:r w:rsidR="00FF6132">
              <w:rPr>
                <w:rFonts w:ascii="Times New Roman" w:hAnsi="Times New Roman" w:cs="Times New Roman"/>
                <w:sz w:val="24"/>
                <w:szCs w:val="24"/>
              </w:rPr>
              <w:t xml:space="preserve"> на стартовом уровне. А так же дети ранее занимавшиеся изобразительной деятельностью в других объединениях и обладающие необходимыми знаниями, умениями и навыками для работы по данной программе.</w:t>
            </w:r>
          </w:p>
          <w:p w:rsidR="00C10B58" w:rsidRDefault="00746177" w:rsidP="007C7DE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 5.</w:t>
            </w:r>
          </w:p>
          <w:p w:rsidR="00746177" w:rsidRDefault="00746177" w:rsidP="00746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клуб «Фортуна» </w:t>
            </w:r>
            <w:r w:rsidR="0027577B">
              <w:rPr>
                <w:rFonts w:ascii="Times New Roman" w:hAnsi="Times New Roman" w:cs="Times New Roman"/>
                <w:sz w:val="24"/>
                <w:szCs w:val="24"/>
              </w:rPr>
              <w:t>(продвинутый уровень) предполагает выстраивание работы с учащимися</w:t>
            </w: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14-15 лет</w:t>
            </w:r>
            <w:r w:rsidRPr="00CD5B59">
              <w:rPr>
                <w:rFonts w:ascii="Times New Roman" w:hAnsi="Times New Roman" w:cs="Times New Roman"/>
                <w:sz w:val="24"/>
                <w:szCs w:val="24"/>
              </w:rPr>
              <w:t xml:space="preserve">. Стать членом клуба может любой учащийся. Игровая команда формируется при условии соблюдения возрастной группы. Капитан команды, имеющий высший авторитет у партнёров, выполняет функцию диспетчера: он руководит обсуждением во время игры, не даёт игрокам останавливаться на одном варианте ответа, заставляет игроков прислушиваться к каждому мнению. Он же имеет право выбрать одну версию из нескольких, а при отсутствии версий отвечает сам. </w:t>
            </w:r>
          </w:p>
          <w:p w:rsidR="0027577B" w:rsidRPr="00306E27" w:rsidRDefault="0027577B" w:rsidP="007461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6E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Пример 6. </w:t>
            </w:r>
          </w:p>
          <w:p w:rsidR="0027577B" w:rsidRPr="00746177" w:rsidRDefault="00306E27" w:rsidP="00306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 «КВН для всех» будет работать 3 учебные группы (команды). Состав участников каждой команды разновозрастной 9-17 лет. К каждой группе и каждому учащемуся есть возможность оказания индивидуального подхода</w:t>
            </w:r>
            <w:r w:rsidR="000543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3E6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овладении игровыми умениями и навыками, </w:t>
            </w:r>
            <w:r w:rsidR="000543E6">
              <w:rPr>
                <w:rFonts w:ascii="Times New Roman" w:hAnsi="Times New Roman" w:cs="Times New Roman"/>
                <w:sz w:val="24"/>
                <w:szCs w:val="24"/>
              </w:rPr>
              <w:t xml:space="preserve">так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подборе репертуара. </w:t>
            </w:r>
          </w:p>
        </w:tc>
      </w:tr>
      <w:tr w:rsidR="001C39F5" w:rsidTr="00F738A3">
        <w:tc>
          <w:tcPr>
            <w:tcW w:w="1384" w:type="dxa"/>
          </w:tcPr>
          <w:p w:rsidR="001C39F5" w:rsidRDefault="00916BE0" w:rsidP="00B331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 абзац</w:t>
            </w:r>
          </w:p>
        </w:tc>
        <w:tc>
          <w:tcPr>
            <w:tcW w:w="5245" w:type="dxa"/>
          </w:tcPr>
          <w:p w:rsidR="001C39F5" w:rsidRDefault="001C39F5" w:rsidP="002F751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 </w:t>
            </w:r>
            <w:r w:rsidR="009808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r w:rsidR="000D54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режим занятий.</w:t>
            </w:r>
          </w:p>
          <w:p w:rsidR="000D543E" w:rsidRDefault="000D543E" w:rsidP="002F751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157" w:type="dxa"/>
          </w:tcPr>
          <w:p w:rsidR="001C39F5" w:rsidRDefault="009808F1" w:rsidP="007C7DE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 w:rsidR="001C39F5" w:rsidRPr="001C39F5">
              <w:rPr>
                <w:rFonts w:ascii="Times New Roman" w:hAnsi="Times New Roman" w:cs="Times New Roman"/>
                <w:sz w:val="24"/>
                <w:szCs w:val="24"/>
              </w:rPr>
              <w:t xml:space="preserve"> у нас у всех</w:t>
            </w:r>
            <w:r w:rsidR="001C39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очная. </w:t>
            </w:r>
            <w:r w:rsidR="001C39F5" w:rsidRPr="001C39F5">
              <w:rPr>
                <w:rFonts w:ascii="Times New Roman" w:hAnsi="Times New Roman" w:cs="Times New Roman"/>
                <w:sz w:val="24"/>
                <w:szCs w:val="24"/>
              </w:rPr>
              <w:t>Две программы</w:t>
            </w:r>
            <w:r w:rsidR="00151AED">
              <w:rPr>
                <w:rFonts w:ascii="Times New Roman" w:hAnsi="Times New Roman" w:cs="Times New Roman"/>
                <w:sz w:val="24"/>
                <w:szCs w:val="24"/>
              </w:rPr>
              <w:t xml:space="preserve"> в УДЮЦ</w:t>
            </w:r>
            <w:r w:rsidR="001C39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дистанционные.</w:t>
            </w:r>
          </w:p>
          <w:p w:rsidR="00473656" w:rsidRPr="00151AED" w:rsidRDefault="00473656" w:rsidP="007C7DE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65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  <w:r w:rsidR="00151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656">
              <w:rPr>
                <w:rFonts w:ascii="Times New Roman" w:hAnsi="Times New Roman" w:cs="Times New Roman"/>
                <w:sz w:val="24"/>
                <w:szCs w:val="24"/>
              </w:rPr>
              <w:t xml:space="preserve"> – 1 год</w:t>
            </w:r>
            <w:r w:rsidRPr="00151A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51AED" w:rsidRPr="00151AED">
              <w:rPr>
                <w:rFonts w:ascii="Times New Roman" w:hAnsi="Times New Roman" w:cs="Times New Roman"/>
                <w:i/>
                <w:sz w:val="24"/>
                <w:szCs w:val="24"/>
              </w:rPr>
              <w:t>(у всех программ по новым требованиям).</w:t>
            </w:r>
          </w:p>
          <w:p w:rsidR="00473656" w:rsidRDefault="00BB4CDE" w:rsidP="000D543E">
            <w:pPr>
              <w:tabs>
                <w:tab w:val="left" w:pos="240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Далее, д</w:t>
            </w:r>
            <w:r w:rsidR="004736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авайт</w:t>
            </w:r>
            <w:r w:rsidR="009062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 пропишем единообразно:</w:t>
            </w:r>
          </w:p>
          <w:p w:rsidR="001C39F5" w:rsidRPr="00473656" w:rsidRDefault="00473656" w:rsidP="00473656">
            <w:pPr>
              <w:tabs>
                <w:tab w:val="left" w:pos="2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6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D543E" w:rsidRPr="00473656">
              <w:rPr>
                <w:rFonts w:ascii="Times New Roman" w:hAnsi="Times New Roman" w:cs="Times New Roman"/>
                <w:sz w:val="24"/>
                <w:szCs w:val="24"/>
              </w:rPr>
              <w:t>анятия проводятся 2 раза в неделю по 2 часа, итого 4 часа в неделю.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43E" w:rsidRPr="0047365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состоит из двух модулей.  Первый модуль: с сентября по декабрь - 64 часа, 2 модуль: с января по май - 80 часов, итого144 часа в  текущем учебном году. </w:t>
            </w:r>
            <w:r w:rsidRPr="00473656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 – 01.09. ,  окончание – 31.05.</w:t>
            </w:r>
          </w:p>
        </w:tc>
      </w:tr>
      <w:tr w:rsidR="000E7A1E" w:rsidTr="00F738A3">
        <w:tc>
          <w:tcPr>
            <w:tcW w:w="1384" w:type="dxa"/>
          </w:tcPr>
          <w:p w:rsidR="000E7A1E" w:rsidRDefault="000E7A1E" w:rsidP="00B331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абзац</w:t>
            </w:r>
          </w:p>
        </w:tc>
        <w:tc>
          <w:tcPr>
            <w:tcW w:w="5245" w:type="dxa"/>
          </w:tcPr>
          <w:p w:rsidR="000E7A1E" w:rsidRDefault="000E7A1E" w:rsidP="002F751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и способы их оценки</w:t>
            </w:r>
          </w:p>
        </w:tc>
        <w:tc>
          <w:tcPr>
            <w:tcW w:w="8157" w:type="dxa"/>
          </w:tcPr>
          <w:p w:rsidR="00B8087E" w:rsidRPr="00B8087E" w:rsidRDefault="00B8087E" w:rsidP="007C7DE9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087E">
              <w:rPr>
                <w:rFonts w:ascii="Times New Roman" w:hAnsi="Times New Roman"/>
                <w:color w:val="FF0000"/>
                <w:sz w:val="24"/>
                <w:szCs w:val="24"/>
              </w:rPr>
              <w:t>Пример 1.</w:t>
            </w:r>
            <w:r w:rsidR="006774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«Мультипликация»</w:t>
            </w:r>
          </w:p>
          <w:p w:rsidR="000E7A1E" w:rsidRDefault="00B8087E" w:rsidP="007C7DE9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Работая по программе, дети научатся создавать собственный сюжет, писать сценарий, уделяется внимание изучению алгоритма написания сказки, сюжета. Учащиеся научатся разрабатывать образ персонажа: характер, внешний облик, эмоции, усложняется марионетка (герой становится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более подвижным). Особое внимание уделяется озвучиванию героев: совершенствуются навыки выразительного чтения по ролям, проводится работа над передачей эмоций персонажа. В программу включено изучение новых техник анимации: «предметная анимация», «сыпучая анимация», более детально изучаются «пластилиновая перекладка» и «бумажная перекладка».</w:t>
            </w:r>
          </w:p>
          <w:p w:rsidR="00B8087E" w:rsidRPr="00B8087E" w:rsidRDefault="00B8087E" w:rsidP="007C7DE9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087E">
              <w:rPr>
                <w:rFonts w:ascii="Times New Roman" w:hAnsi="Times New Roman"/>
                <w:color w:val="FF0000"/>
                <w:sz w:val="24"/>
                <w:szCs w:val="24"/>
              </w:rPr>
              <w:t>Пример 2.</w:t>
            </w:r>
            <w:r w:rsidR="00C8346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«Воскресная мастерская»</w:t>
            </w:r>
          </w:p>
          <w:p w:rsidR="00B8087E" w:rsidRDefault="00B8087E" w:rsidP="00B8087E">
            <w:pPr>
              <w:tabs>
                <w:tab w:val="left" w:pos="24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Обучение построено</w:t>
            </w:r>
            <w:r w:rsidRPr="000570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таким образом, чтобы у детей сложилось представление о роли рукоделия в жизни людей,  о происхождении различных видов рукоделия. В процессе создания поделок дети познают свойства различных материалов (тесто, бумага, пластилин, ткань, сыпучие материалы), возможности использования их в различных композициях. В процессе деятельности над созданием поделки у реб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ё</w:t>
            </w:r>
            <w:r w:rsidRPr="000570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нка развивается чувство цвета, глазомер, наблюдательность.</w:t>
            </w:r>
          </w:p>
          <w:p w:rsidR="00B8087E" w:rsidRPr="00FD5A40" w:rsidRDefault="00B8087E" w:rsidP="00B8087E">
            <w:pPr>
              <w:tabs>
                <w:tab w:val="left" w:pos="240"/>
              </w:tabs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D5A40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Пример 3. </w:t>
            </w:r>
          </w:p>
          <w:p w:rsidR="00B8087E" w:rsidRDefault="00C83468" w:rsidP="007C7D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даёт возможность участия детей в мероприятиях: областного, районного и Российского уровней, по итогам которых дети могут стать участниками районного праздника «Юные дарования Устьи». </w:t>
            </w:r>
          </w:p>
          <w:p w:rsidR="00C83468" w:rsidRPr="00677477" w:rsidRDefault="00C83468" w:rsidP="007C7DE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4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74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«Кубик.Ру»</w:t>
            </w:r>
          </w:p>
          <w:p w:rsidR="00C83468" w:rsidRDefault="00C83468" w:rsidP="007C7DE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программе предполагает участие детей в выставках технического и декоративно-прикладного творчества различного уровня, </w:t>
            </w:r>
            <w:r w:rsidRPr="00C83468">
              <w:rPr>
                <w:rFonts w:ascii="Times New Roman" w:hAnsi="Times New Roman" w:cs="Times New Roman"/>
                <w:sz w:val="24"/>
                <w:szCs w:val="24"/>
              </w:rPr>
              <w:t>а так же предусмотрена подготовка к олимпиаде по начальному техническому моделированию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468">
              <w:rPr>
                <w:rFonts w:ascii="Times New Roman" w:hAnsi="Times New Roman" w:cs="Times New Roman"/>
                <w:sz w:val="24"/>
                <w:szCs w:val="24"/>
              </w:rPr>
              <w:t xml:space="preserve"> что способствует развитию творческого логического и технического мышлени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формированию гармонично развитой личности</w:t>
            </w:r>
            <w:r w:rsidRPr="00C83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FDD" w:rsidRPr="005C277F" w:rsidRDefault="004536A2" w:rsidP="007C7DE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 5</w:t>
            </w:r>
            <w:r w:rsidR="00407FDD" w:rsidRPr="005C27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407FDD" w:rsidRDefault="000D66A5" w:rsidP="007C7DE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процессе работы по программе, учащиеся узнают</w:t>
            </w:r>
            <w:r w:rsidR="00407FDD" w:rsidRPr="0040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как пользоваться редактором трёхмерной графики «3D MAX», создавать трёхмерную м</w:t>
            </w:r>
            <w:r w:rsidR="005C27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одель реального объекта, смогут</w:t>
            </w:r>
            <w:r w:rsidR="00407FDD" w:rsidRPr="00407F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сами изготовлять 3D модели на 3D принтере.</w:t>
            </w:r>
          </w:p>
          <w:p w:rsidR="00024FA7" w:rsidRPr="00024FA7" w:rsidRDefault="00024FA7" w:rsidP="007C7DE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024FA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Пример 6.</w:t>
            </w:r>
          </w:p>
          <w:p w:rsidR="00024FA7" w:rsidRPr="00024FA7" w:rsidRDefault="00024FA7" w:rsidP="00024F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работы по программе происходит при помощи рейтинговой системы</w:t>
            </w:r>
            <w:r w:rsidRPr="0002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"Аргумент"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Она </w:t>
            </w:r>
            <w:r w:rsidRPr="0002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позволяет отследить индивидуальные успехи</w:t>
            </w:r>
            <w:r w:rsidR="002D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каждого</w:t>
            </w:r>
            <w:r w:rsidRPr="00024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 дискуссионного клуба.</w:t>
            </w:r>
          </w:p>
        </w:tc>
      </w:tr>
      <w:tr w:rsidR="0057153F" w:rsidTr="00F738A3">
        <w:tc>
          <w:tcPr>
            <w:tcW w:w="1384" w:type="dxa"/>
          </w:tcPr>
          <w:p w:rsidR="0057153F" w:rsidRDefault="0057153F" w:rsidP="00B331D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 абзац</w:t>
            </w:r>
          </w:p>
        </w:tc>
        <w:tc>
          <w:tcPr>
            <w:tcW w:w="5245" w:type="dxa"/>
          </w:tcPr>
          <w:p w:rsidR="0057153F" w:rsidRDefault="008775C1" w:rsidP="002F751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Вариативность программы</w:t>
            </w:r>
            <w:r w:rsidR="008C5D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</w:t>
            </w:r>
          </w:p>
          <w:p w:rsidR="008C5D2B" w:rsidRPr="008C5D2B" w:rsidRDefault="008C5D2B" w:rsidP="002F751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что-то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программе, например, </w:t>
            </w:r>
            <w:r w:rsidRPr="008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изменить учебно-тематический план; переставить местами темы, этапы, блоки программы; исключить или добавит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C5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какую-либо тему; изменить количество часов, отведенных на тему и т. п.</w:t>
            </w:r>
          </w:p>
        </w:tc>
        <w:tc>
          <w:tcPr>
            <w:tcW w:w="8157" w:type="dxa"/>
          </w:tcPr>
          <w:p w:rsidR="00473656" w:rsidRPr="004F2AB9" w:rsidRDefault="00473656" w:rsidP="00473656">
            <w:pPr>
              <w:tabs>
                <w:tab w:val="left" w:pos="240"/>
              </w:tabs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2AB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Пример 1.</w:t>
            </w:r>
            <w:r w:rsidR="006774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«Выжигание»</w:t>
            </w:r>
          </w:p>
          <w:p w:rsidR="00473656" w:rsidRPr="00723416" w:rsidRDefault="00473656" w:rsidP="00473656">
            <w:pPr>
              <w:tabs>
                <w:tab w:val="left" w:pos="240"/>
              </w:tabs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предполагает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корректировки количества часов на этапы деятельности по созданию изделий или на проведение выставок и мероприятий различного уровня, а также возможность  </w:t>
            </w:r>
            <w:r w:rsidRPr="00723416">
              <w:rPr>
                <w:rFonts w:ascii="Times New Roman" w:hAnsi="Times New Roman"/>
                <w:sz w:val="24"/>
                <w:szCs w:val="24"/>
              </w:rPr>
              <w:t xml:space="preserve">сокращать материал по одной теме, увеличивать по другой, исключать темы и вводить новые. Это связано со многими объективными причинами: наличие или отсутствие древесных материалов, состояние материально-технической базы центра, практическая подготовленность детей. </w:t>
            </w:r>
          </w:p>
          <w:p w:rsidR="0057153F" w:rsidRPr="004F2AB9" w:rsidRDefault="00473656" w:rsidP="007C7DE9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 2</w:t>
            </w:r>
            <w:r w:rsidR="008514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Интеллектуальный клуб</w:t>
            </w:r>
            <w:r w:rsidRPr="004F2A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774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«Фортуна»</w:t>
            </w:r>
          </w:p>
          <w:p w:rsidR="008C5D2B" w:rsidRPr="00CD5B59" w:rsidRDefault="008C5D2B" w:rsidP="008C5D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B59">
              <w:rPr>
                <w:rFonts w:ascii="Times New Roman" w:hAnsi="Times New Roman"/>
                <w:sz w:val="24"/>
                <w:szCs w:val="24"/>
              </w:rPr>
              <w:t>Программа предполагает возможность корректировки количества часов, отведенных на тренировочные игры различной тематики.</w:t>
            </w:r>
          </w:p>
          <w:p w:rsidR="00473656" w:rsidRPr="008C5D2B" w:rsidRDefault="008C5D2B" w:rsidP="008C5D2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5D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Пример 3.</w:t>
            </w:r>
            <w:r w:rsidR="006774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«Школа кураторов»</w:t>
            </w:r>
          </w:p>
          <w:p w:rsidR="008C5D2B" w:rsidRDefault="008C5D2B" w:rsidP="00BB4CDE">
            <w:pPr>
              <w:tabs>
                <w:tab w:val="left" w:pos="240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2B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вариативна. Она предполагает возможность корректировки количества часов на различные виды деятельности. Это связано с особенностями организации и проведения слётов, предложений учащихся, а так же возможностей выездов на мероприятия областного и Российского уровней.  В зависимости от  получения новой информации по мероприятиям и акциям РДШ,  возможно  сокращение материала по одной теме, увеличение по другой, введение нового актуального материала.  </w:t>
            </w:r>
          </w:p>
        </w:tc>
      </w:tr>
    </w:tbl>
    <w:p w:rsidR="00DF315F" w:rsidRPr="00B331D6" w:rsidRDefault="00DF315F" w:rsidP="00B331D6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2382" w:rsidRDefault="00532382" w:rsidP="00B331D6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Цель и задачи программы.</w:t>
      </w:r>
    </w:p>
    <w:p w:rsidR="00130F30" w:rsidRPr="00130F30" w:rsidRDefault="00130F30" w:rsidP="00130F30">
      <w:pPr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30F30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Цель</w:t>
      </w:r>
      <w:r w:rsidRPr="00130F3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– это конкретный образ желаемого (ожидаемого) результата, который реально может быть достигнут к определенному моменту времени.</w:t>
      </w:r>
    </w:p>
    <w:p w:rsidR="00130F30" w:rsidRPr="00130F30" w:rsidRDefault="00130F30" w:rsidP="00130F30">
      <w:pPr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30F30">
        <w:rPr>
          <w:rFonts w:ascii="Times New Roman" w:eastAsia="Arial Unicode MS" w:hAnsi="Times New Roman" w:cs="Times New Roman"/>
          <w:color w:val="000000"/>
          <w:sz w:val="24"/>
          <w:szCs w:val="24"/>
        </w:rPr>
        <w:t>Формулировка цели должна быть максимально четкой и краткой, полной и логически корректной.</w:t>
      </w:r>
    </w:p>
    <w:p w:rsidR="00130F30" w:rsidRPr="00130F30" w:rsidRDefault="00130F30" w:rsidP="00130F30">
      <w:pPr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30F3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Определив конечную цель,  формулируются и конкретные </w:t>
      </w:r>
      <w:r w:rsidRPr="00130F30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задачи</w:t>
      </w:r>
      <w:r w:rsidRPr="00130F3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,</w:t>
      </w:r>
      <w:r w:rsidRPr="00130F3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которые решаются последовательно из года в год и являются конкретными и последовательными шагами для достижения цели. Достижение цели педагога отсрочено, а задачи – в настоящем, поэтому всегда конкретны.</w:t>
      </w:r>
    </w:p>
    <w:p w:rsidR="00532382" w:rsidRDefault="00130F30" w:rsidP="00E80BD7">
      <w:pPr>
        <w:tabs>
          <w:tab w:val="num" w:pos="786"/>
        </w:tabs>
        <w:ind w:firstLine="426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30F30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Задачи </w:t>
      </w:r>
      <w:r w:rsidRPr="00130F30">
        <w:rPr>
          <w:rFonts w:ascii="Times New Roman" w:eastAsia="Arial Unicode MS" w:hAnsi="Times New Roman" w:cs="Times New Roman"/>
          <w:color w:val="000000"/>
          <w:sz w:val="24"/>
          <w:szCs w:val="24"/>
        </w:rPr>
        <w:t>должны быть: Обучающие; Развивающие; Воспитательные.</w:t>
      </w:r>
    </w:p>
    <w:p w:rsidR="00E80BD7" w:rsidRPr="001A4BBA" w:rsidRDefault="00E80BD7" w:rsidP="00E80BD7">
      <w:pPr>
        <w:tabs>
          <w:tab w:val="num" w:pos="786"/>
        </w:tabs>
        <w:ind w:firstLine="426"/>
        <w:jc w:val="both"/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1A4BBA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Задачи должны быть связаны с содержанием и результатом программы. </w:t>
      </w:r>
    </w:p>
    <w:p w:rsidR="00B331D6" w:rsidRDefault="00F27E17" w:rsidP="00B331D6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</w:t>
      </w:r>
      <w:r w:rsidR="00C54D33" w:rsidRPr="00CC27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держание программы. </w:t>
      </w:r>
    </w:p>
    <w:p w:rsidR="00195F80" w:rsidRPr="00195F80" w:rsidRDefault="00195F80" w:rsidP="00195F80">
      <w:pPr>
        <w:pStyle w:val="a4"/>
        <w:ind w:firstLine="426"/>
        <w:rPr>
          <w:b w:val="0"/>
          <w:szCs w:val="24"/>
        </w:rPr>
      </w:pPr>
      <w:r w:rsidRPr="00195F80">
        <w:rPr>
          <w:b w:val="0"/>
          <w:szCs w:val="24"/>
        </w:rPr>
        <w:t>Раздел «Содержание программы» включает учебно-тематический план и описание разделов и тем учебно-тематического плана.</w:t>
      </w:r>
    </w:p>
    <w:p w:rsidR="00195F80" w:rsidRPr="00195F80" w:rsidRDefault="00195F80" w:rsidP="00195F80">
      <w:pPr>
        <w:pStyle w:val="a4"/>
        <w:ind w:firstLine="426"/>
        <w:rPr>
          <w:b w:val="0"/>
          <w:color w:val="FF0000"/>
          <w:szCs w:val="24"/>
        </w:rPr>
      </w:pPr>
      <w:r w:rsidRPr="00195F80">
        <w:rPr>
          <w:b w:val="0"/>
          <w:szCs w:val="24"/>
        </w:rPr>
        <w:t xml:space="preserve">Общий объем времени по плану определяется количеством рабочих недель в учебном году: </w:t>
      </w:r>
      <w:r w:rsidRPr="00195F80">
        <w:rPr>
          <w:b w:val="0"/>
          <w:color w:val="FF0000"/>
          <w:szCs w:val="24"/>
        </w:rPr>
        <w:t>36 недель (и для основных и для совместителей).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2040"/>
        <w:gridCol w:w="2071"/>
      </w:tblGrid>
      <w:tr w:rsidR="00195F80" w:rsidRPr="00195F80" w:rsidTr="00A205A0">
        <w:tc>
          <w:tcPr>
            <w:tcW w:w="2802" w:type="dxa"/>
          </w:tcPr>
          <w:p w:rsidR="00195F80" w:rsidRPr="00195F80" w:rsidRDefault="00195F80" w:rsidP="00195F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5F80" w:rsidRPr="00195F80" w:rsidRDefault="00195F80" w:rsidP="00195F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  (36 недель)</w:t>
            </w:r>
          </w:p>
        </w:tc>
        <w:tc>
          <w:tcPr>
            <w:tcW w:w="2040" w:type="dxa"/>
          </w:tcPr>
          <w:p w:rsidR="00195F80" w:rsidRPr="00195F80" w:rsidRDefault="00195F80" w:rsidP="00195F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модуль : </w:t>
            </w:r>
          </w:p>
          <w:p w:rsidR="00195F80" w:rsidRPr="00195F80" w:rsidRDefault="00195F80" w:rsidP="00195F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сентября по декабрь</w:t>
            </w:r>
          </w:p>
          <w:p w:rsidR="00195F80" w:rsidRPr="00195F80" w:rsidRDefault="00195F80" w:rsidP="00195F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(16 недель)</w:t>
            </w:r>
          </w:p>
        </w:tc>
        <w:tc>
          <w:tcPr>
            <w:tcW w:w="2071" w:type="dxa"/>
          </w:tcPr>
          <w:p w:rsidR="00195F80" w:rsidRPr="00195F80" w:rsidRDefault="00195F80" w:rsidP="00195F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 модуль: </w:t>
            </w:r>
          </w:p>
          <w:p w:rsidR="00195F80" w:rsidRPr="00195F80" w:rsidRDefault="00195F80" w:rsidP="00195F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 января по май</w:t>
            </w:r>
          </w:p>
          <w:p w:rsidR="00195F80" w:rsidRPr="00195F80" w:rsidRDefault="00195F80" w:rsidP="00195F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(20 недель)</w:t>
            </w:r>
          </w:p>
        </w:tc>
      </w:tr>
      <w:tr w:rsidR="00195F80" w:rsidRPr="00195F80" w:rsidTr="00A205A0">
        <w:tc>
          <w:tcPr>
            <w:tcW w:w="2802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1час в неделю</w:t>
            </w:r>
          </w:p>
        </w:tc>
        <w:tc>
          <w:tcPr>
            <w:tcW w:w="2551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40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1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5F80" w:rsidRPr="00195F80" w:rsidTr="00A205A0">
        <w:tc>
          <w:tcPr>
            <w:tcW w:w="2802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2часа в неделю</w:t>
            </w:r>
          </w:p>
        </w:tc>
        <w:tc>
          <w:tcPr>
            <w:tcW w:w="2551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40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71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95F80" w:rsidRPr="00195F80" w:rsidTr="00A205A0">
        <w:tc>
          <w:tcPr>
            <w:tcW w:w="2802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3часа в неделю</w:t>
            </w:r>
          </w:p>
        </w:tc>
        <w:tc>
          <w:tcPr>
            <w:tcW w:w="2551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40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71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95F80" w:rsidRPr="00195F80" w:rsidTr="00A205A0">
        <w:tc>
          <w:tcPr>
            <w:tcW w:w="2802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4часа в неделю</w:t>
            </w:r>
          </w:p>
        </w:tc>
        <w:tc>
          <w:tcPr>
            <w:tcW w:w="2551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40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71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95F80" w:rsidRPr="00195F80" w:rsidTr="00A205A0">
        <w:tc>
          <w:tcPr>
            <w:tcW w:w="2802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5часов в неделю</w:t>
            </w:r>
          </w:p>
        </w:tc>
        <w:tc>
          <w:tcPr>
            <w:tcW w:w="2551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40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1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5F80" w:rsidRPr="00195F80" w:rsidTr="00A205A0">
        <w:tc>
          <w:tcPr>
            <w:tcW w:w="2802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6часов в неделю</w:t>
            </w:r>
          </w:p>
        </w:tc>
        <w:tc>
          <w:tcPr>
            <w:tcW w:w="2551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040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71" w:type="dxa"/>
          </w:tcPr>
          <w:p w:rsidR="00195F80" w:rsidRPr="00195F80" w:rsidRDefault="00195F80" w:rsidP="00A20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8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195F80" w:rsidRPr="00195F80" w:rsidRDefault="00195F80" w:rsidP="00532382">
      <w:pPr>
        <w:ind w:right="-1"/>
        <w:jc w:val="center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</w:pPr>
      <w:r w:rsidRPr="00195F80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</w:rPr>
        <w:t>Рекомендации по оформлению учебно-тематического плана.</w:t>
      </w:r>
    </w:p>
    <w:p w:rsidR="00195F80" w:rsidRPr="00195F80" w:rsidRDefault="00195F80" w:rsidP="00195F80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5F80">
        <w:rPr>
          <w:rFonts w:ascii="Times New Roman" w:hAnsi="Times New Roman" w:cs="Times New Roman"/>
          <w:sz w:val="24"/>
          <w:szCs w:val="24"/>
        </w:rPr>
        <w:t xml:space="preserve">Учебно-тематический план составляется на каждый год обучения </w:t>
      </w:r>
      <w:r w:rsidRPr="00195F80">
        <w:rPr>
          <w:rFonts w:ascii="Times New Roman" w:hAnsi="Times New Roman" w:cs="Times New Roman"/>
          <w:color w:val="FF0000"/>
          <w:sz w:val="24"/>
          <w:szCs w:val="24"/>
        </w:rPr>
        <w:t xml:space="preserve">по модулям. 1 модуль с сентября по декабрь – 16 недель. Второй модуль с января по май – 20 недель. </w:t>
      </w:r>
      <w:r w:rsidRPr="00195F80">
        <w:rPr>
          <w:rFonts w:ascii="Times New Roman" w:hAnsi="Times New Roman" w:cs="Times New Roman"/>
          <w:sz w:val="24"/>
          <w:szCs w:val="24"/>
        </w:rPr>
        <w:t xml:space="preserve">Он состоит из «теоретической части» и «практической части». В тематический план включаются разделы и темы, указывается время на их изучение. При составлении тематического плана учитывается специфика работы кружка. </w:t>
      </w:r>
      <w:r w:rsidRPr="00195F80">
        <w:rPr>
          <w:rFonts w:ascii="Times New Roman" w:hAnsi="Times New Roman" w:cs="Times New Roman"/>
          <w:color w:val="FF0000"/>
          <w:sz w:val="24"/>
          <w:szCs w:val="24"/>
        </w:rPr>
        <w:t>Каждый модуль заканчивается итоговым занятием.</w:t>
      </w:r>
    </w:p>
    <w:p w:rsidR="00195F80" w:rsidRPr="00195F80" w:rsidRDefault="00195F80" w:rsidP="00195F80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5F80">
        <w:rPr>
          <w:rFonts w:ascii="Times New Roman" w:hAnsi="Times New Roman" w:cs="Times New Roman"/>
          <w:sz w:val="24"/>
          <w:szCs w:val="24"/>
        </w:rPr>
        <w:t xml:space="preserve"> В примерный тематический план включаются планируемые экскурсии, соревнования, выставки, праздники, фестивали, походы, экспедиции – все формы итоговых и массовых мероприятий кружка.</w:t>
      </w:r>
    </w:p>
    <w:p w:rsidR="00CC2718" w:rsidRDefault="00CC2718" w:rsidP="00B331D6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2718" w:rsidRDefault="00CC2718" w:rsidP="00B331D6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Учебно-тематический план. </w:t>
      </w:r>
    </w:p>
    <w:p w:rsidR="00CC2718" w:rsidRPr="00CC2718" w:rsidRDefault="001A4BBA" w:rsidP="00B331D6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(Оформляется</w:t>
      </w:r>
      <w:r w:rsidR="00CC2718" w:rsidRPr="00CC2718">
        <w:rPr>
          <w:rFonts w:ascii="Times New Roman" w:hAnsi="Times New Roman" w:cs="Times New Roman"/>
          <w:color w:val="000000"/>
          <w:sz w:val="24"/>
          <w:szCs w:val="24"/>
        </w:rPr>
        <w:t xml:space="preserve"> по модулям. Модуль 1. Модуль 2.)</w:t>
      </w:r>
    </w:p>
    <w:p w:rsidR="00CC2718" w:rsidRPr="00CC2718" w:rsidRDefault="00CC2718" w:rsidP="00B331D6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C2718">
        <w:rPr>
          <w:rFonts w:ascii="Times New Roman" w:hAnsi="Times New Roman" w:cs="Times New Roman"/>
          <w:color w:val="FF0000"/>
          <w:sz w:val="24"/>
          <w:szCs w:val="24"/>
        </w:rPr>
        <w:t>Правильная таблица</w:t>
      </w:r>
      <w:r w:rsidR="00263E4E">
        <w:rPr>
          <w:rFonts w:ascii="Times New Roman" w:hAnsi="Times New Roman" w:cs="Times New Roman"/>
          <w:color w:val="FF0000"/>
          <w:sz w:val="24"/>
          <w:szCs w:val="24"/>
        </w:rPr>
        <w:t xml:space="preserve"> выглядит так</w:t>
      </w:r>
      <w:r w:rsidRPr="00CC2718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CC2718" w:rsidRPr="00CC2718" w:rsidRDefault="00CC2718" w:rsidP="00B331D6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4"/>
        <w:gridCol w:w="2211"/>
        <w:gridCol w:w="1416"/>
        <w:gridCol w:w="1448"/>
        <w:gridCol w:w="1503"/>
        <w:gridCol w:w="2348"/>
      </w:tblGrid>
      <w:tr w:rsidR="00CC2718" w:rsidRPr="008C6C6D" w:rsidTr="002C74EA">
        <w:tc>
          <w:tcPr>
            <w:tcW w:w="675" w:type="dxa"/>
            <w:vMerge w:val="restart"/>
          </w:tcPr>
          <w:p w:rsidR="00CC2718" w:rsidRPr="008C6C6D" w:rsidRDefault="00CC2718" w:rsidP="002C74EA">
            <w:pPr>
              <w:spacing w:line="276" w:lineRule="auto"/>
              <w:ind w:right="-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6C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515" w:type="dxa"/>
            <w:vMerge w:val="restart"/>
          </w:tcPr>
          <w:p w:rsidR="00CC2718" w:rsidRPr="008C6C6D" w:rsidRDefault="00CC2718" w:rsidP="002C74EA">
            <w:pPr>
              <w:spacing w:line="276" w:lineRule="auto"/>
              <w:ind w:right="-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6C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Название раздела,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8C6C6D">
              <w:rPr>
                <w:rFonts w:ascii="Times New Roman" w:eastAsia="Arial Unicode MS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785" w:type="dxa"/>
            <w:gridSpan w:val="3"/>
          </w:tcPr>
          <w:p w:rsidR="00CC2718" w:rsidRPr="008C6C6D" w:rsidRDefault="00CC2718" w:rsidP="002C74EA">
            <w:pPr>
              <w:spacing w:line="276" w:lineRule="auto"/>
              <w:ind w:right="-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6C6D">
              <w:rPr>
                <w:rFonts w:ascii="Times New Roman" w:eastAsia="Arial Unicode MS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96" w:type="dxa"/>
            <w:vMerge w:val="restart"/>
          </w:tcPr>
          <w:p w:rsidR="00CC2718" w:rsidRPr="008C6C6D" w:rsidRDefault="00CC2718" w:rsidP="002C74EA">
            <w:pPr>
              <w:spacing w:line="276" w:lineRule="auto"/>
              <w:ind w:right="-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6C6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Формы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8C6C6D">
              <w:rPr>
                <w:rFonts w:ascii="Times New Roman" w:eastAsia="Arial Unicode MS" w:hAnsi="Times New Roman" w:cs="Times New Roman"/>
                <w:sz w:val="24"/>
                <w:szCs w:val="24"/>
              </w:rPr>
              <w:t>аттестации</w:t>
            </w:r>
            <w:r w:rsidR="00A668DC">
              <w:rPr>
                <w:rFonts w:ascii="Times New Roman" w:eastAsia="Arial Unicode MS" w:hAnsi="Times New Roman" w:cs="Times New Roman"/>
                <w:sz w:val="24"/>
                <w:szCs w:val="24"/>
              </w:rPr>
              <w:t>/контроля</w:t>
            </w:r>
          </w:p>
        </w:tc>
      </w:tr>
      <w:tr w:rsidR="00CC2718" w:rsidRPr="008C6C6D" w:rsidTr="002C74EA">
        <w:tc>
          <w:tcPr>
            <w:tcW w:w="675" w:type="dxa"/>
            <w:vMerge/>
          </w:tcPr>
          <w:p w:rsidR="00CC2718" w:rsidRPr="008C6C6D" w:rsidRDefault="00CC2718" w:rsidP="002C74EA">
            <w:pPr>
              <w:spacing w:line="276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:rsidR="00CC2718" w:rsidRPr="008C6C6D" w:rsidRDefault="00CC2718" w:rsidP="002C74EA">
            <w:pPr>
              <w:spacing w:line="276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CC2718" w:rsidRPr="008C6C6D" w:rsidRDefault="00CC2718" w:rsidP="002C74EA">
            <w:pPr>
              <w:spacing w:line="276" w:lineRule="auto"/>
              <w:ind w:right="-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6C6D">
              <w:rPr>
                <w:rFonts w:ascii="Times New Roman" w:eastAsia="Arial Unicode MS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CC2718" w:rsidRPr="008C6C6D" w:rsidRDefault="00CC2718" w:rsidP="002C74EA">
            <w:pPr>
              <w:spacing w:line="276" w:lineRule="auto"/>
              <w:ind w:right="-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6C6D">
              <w:rPr>
                <w:rFonts w:ascii="Times New Roman" w:eastAsia="Arial Unicode MS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95" w:type="dxa"/>
          </w:tcPr>
          <w:p w:rsidR="00CC2718" w:rsidRPr="008C6C6D" w:rsidRDefault="00CC2718" w:rsidP="002C74EA">
            <w:pPr>
              <w:spacing w:line="276" w:lineRule="auto"/>
              <w:ind w:right="-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C6C6D">
              <w:rPr>
                <w:rFonts w:ascii="Times New Roman" w:eastAsia="Arial Unicode MS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96" w:type="dxa"/>
            <w:vMerge/>
          </w:tcPr>
          <w:p w:rsidR="00CC2718" w:rsidRPr="008C6C6D" w:rsidRDefault="00CC2718" w:rsidP="002C74EA">
            <w:pPr>
              <w:spacing w:line="276" w:lineRule="auto"/>
              <w:ind w:right="-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C2718" w:rsidRPr="008C6C6D" w:rsidTr="002C74EA">
        <w:tc>
          <w:tcPr>
            <w:tcW w:w="675" w:type="dxa"/>
          </w:tcPr>
          <w:p w:rsidR="00CC2718" w:rsidRPr="008C6C6D" w:rsidRDefault="00CC2718" w:rsidP="002C74EA">
            <w:pPr>
              <w:spacing w:line="276" w:lineRule="auto"/>
              <w:ind w:right="-1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5" w:type="dxa"/>
          </w:tcPr>
          <w:p w:rsidR="00CC2718" w:rsidRPr="008C6C6D" w:rsidRDefault="00CC2718" w:rsidP="002C74EA">
            <w:pPr>
              <w:spacing w:line="276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CC2718" w:rsidRPr="008C6C6D" w:rsidRDefault="00CC2718" w:rsidP="002C74EA">
            <w:pPr>
              <w:spacing w:line="276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CC2718" w:rsidRPr="008C6C6D" w:rsidRDefault="00CC2718" w:rsidP="002C74EA">
            <w:pPr>
              <w:spacing w:line="276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5" w:type="dxa"/>
          </w:tcPr>
          <w:p w:rsidR="00CC2718" w:rsidRPr="008C6C6D" w:rsidRDefault="00CC2718" w:rsidP="002C74EA">
            <w:pPr>
              <w:spacing w:line="276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6" w:type="dxa"/>
          </w:tcPr>
          <w:p w:rsidR="00CC2718" w:rsidRPr="008C6C6D" w:rsidRDefault="00CC2718" w:rsidP="002C74EA">
            <w:pPr>
              <w:spacing w:line="276" w:lineRule="auto"/>
              <w:ind w:right="-1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C2718" w:rsidRPr="00CC2718" w:rsidRDefault="00CC2718" w:rsidP="00B331D6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6568" w:rsidRDefault="00A668DC" w:rsidP="00CC271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При заполнении таблицы, можно </w:t>
      </w:r>
      <w:r w:rsidR="00646568" w:rsidRPr="00100B12">
        <w:rPr>
          <w:rFonts w:ascii="Times New Roman" w:hAnsi="Times New Roman" w:cs="Times New Roman"/>
          <w:color w:val="FF0000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ЭТИ и ДРУГИЕ </w:t>
      </w:r>
      <w:r w:rsidR="00646568" w:rsidRPr="00100B12">
        <w:rPr>
          <w:rFonts w:ascii="Times New Roman" w:hAnsi="Times New Roman" w:cs="Times New Roman"/>
          <w:color w:val="FF0000"/>
          <w:sz w:val="24"/>
          <w:szCs w:val="24"/>
        </w:rPr>
        <w:t>формы аттестации</w:t>
      </w:r>
      <w:r>
        <w:rPr>
          <w:rFonts w:ascii="Times New Roman" w:hAnsi="Times New Roman" w:cs="Times New Roman"/>
          <w:color w:val="FF0000"/>
          <w:sz w:val="24"/>
          <w:szCs w:val="24"/>
        </w:rPr>
        <w:t>/контроля</w:t>
      </w:r>
      <w:r w:rsidR="00646568" w:rsidRPr="00100B12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A668DC" w:rsidRDefault="00A668DC" w:rsidP="00A668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наблюдение;</w:t>
      </w:r>
    </w:p>
    <w:p w:rsidR="00A668DC" w:rsidRDefault="00A668DC" w:rsidP="00A668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-устный опрос;</w:t>
      </w:r>
    </w:p>
    <w:p w:rsidR="00A668DC" w:rsidRDefault="00A668DC" w:rsidP="00A668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работ; </w:t>
      </w:r>
    </w:p>
    <w:p w:rsidR="00A668DC" w:rsidRDefault="00A668DC" w:rsidP="00A668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A668DC" w:rsidRDefault="00A668DC" w:rsidP="00A668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самооценка;</w:t>
      </w:r>
    </w:p>
    <w:p w:rsidR="00A668DC" w:rsidRPr="00A668DC" w:rsidRDefault="00A668DC" w:rsidP="00A668DC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взаимооценка;</w:t>
      </w:r>
    </w:p>
    <w:p w:rsidR="00100B12" w:rsidRPr="002765CB" w:rsidRDefault="00100B12" w:rsidP="00100B12">
      <w:pPr>
        <w:pStyle w:val="a8"/>
        <w:spacing w:line="276" w:lineRule="auto"/>
        <w:contextualSpacing/>
        <w:rPr>
          <w:color w:val="000000"/>
        </w:rPr>
      </w:pPr>
      <w:r w:rsidRPr="002765CB">
        <w:rPr>
          <w:color w:val="000000"/>
        </w:rPr>
        <w:t>- собеседование;</w:t>
      </w:r>
    </w:p>
    <w:p w:rsidR="00100B12" w:rsidRPr="002765CB" w:rsidRDefault="00100B12" w:rsidP="00100B12">
      <w:pPr>
        <w:pStyle w:val="a8"/>
        <w:spacing w:line="276" w:lineRule="auto"/>
        <w:contextualSpacing/>
        <w:rPr>
          <w:color w:val="000000"/>
        </w:rPr>
      </w:pPr>
      <w:r w:rsidRPr="002765CB">
        <w:rPr>
          <w:color w:val="000000"/>
        </w:rPr>
        <w:t>- просмотр и анализ рабочих материалов;</w:t>
      </w:r>
    </w:p>
    <w:p w:rsidR="00100B12" w:rsidRDefault="00100B12" w:rsidP="00100B12">
      <w:pPr>
        <w:pStyle w:val="a8"/>
        <w:spacing w:line="276" w:lineRule="auto"/>
        <w:contextualSpacing/>
        <w:rPr>
          <w:color w:val="000000"/>
        </w:rPr>
      </w:pPr>
      <w:r w:rsidRPr="002765CB">
        <w:rPr>
          <w:color w:val="000000"/>
        </w:rPr>
        <w:lastRenderedPageBreak/>
        <w:t>- анализ информации;</w:t>
      </w:r>
    </w:p>
    <w:p w:rsidR="00A668DC" w:rsidRDefault="00A668DC" w:rsidP="00100B12">
      <w:pPr>
        <w:pStyle w:val="a8"/>
        <w:spacing w:line="276" w:lineRule="auto"/>
        <w:contextualSpacing/>
        <w:rPr>
          <w:color w:val="000000"/>
        </w:rPr>
      </w:pPr>
      <w:r>
        <w:rPr>
          <w:color w:val="000000"/>
        </w:rPr>
        <w:t>- рекомендации;</w:t>
      </w:r>
    </w:p>
    <w:p w:rsidR="00100B12" w:rsidRDefault="00100B12" w:rsidP="00100B12">
      <w:pPr>
        <w:pStyle w:val="a8"/>
        <w:spacing w:line="276" w:lineRule="auto"/>
        <w:contextualSpacing/>
        <w:rPr>
          <w:color w:val="000000"/>
        </w:rPr>
      </w:pPr>
      <w:r>
        <w:rPr>
          <w:color w:val="000000"/>
        </w:rPr>
        <w:t>- обсуждение;</w:t>
      </w:r>
    </w:p>
    <w:p w:rsidR="00100B12" w:rsidRDefault="00100B12" w:rsidP="00100B12">
      <w:pPr>
        <w:pStyle w:val="a8"/>
        <w:spacing w:line="276" w:lineRule="auto"/>
        <w:contextualSpacing/>
        <w:rPr>
          <w:color w:val="000000"/>
        </w:rPr>
      </w:pPr>
      <w:r>
        <w:rPr>
          <w:color w:val="000000"/>
        </w:rPr>
        <w:t>- прослушивание;</w:t>
      </w:r>
    </w:p>
    <w:p w:rsidR="00100B12" w:rsidRDefault="00100B12" w:rsidP="00100B12">
      <w:pPr>
        <w:pStyle w:val="a8"/>
        <w:spacing w:line="276" w:lineRule="auto"/>
        <w:contextualSpacing/>
        <w:rPr>
          <w:color w:val="000000"/>
        </w:rPr>
      </w:pPr>
      <w:r>
        <w:rPr>
          <w:color w:val="000000"/>
        </w:rPr>
        <w:t>- репетиционный прогон;</w:t>
      </w:r>
    </w:p>
    <w:p w:rsidR="00AB32EB" w:rsidRPr="002765CB" w:rsidRDefault="00AB32EB" w:rsidP="00100B12">
      <w:pPr>
        <w:pStyle w:val="a8"/>
        <w:spacing w:line="276" w:lineRule="auto"/>
        <w:contextualSpacing/>
        <w:rPr>
          <w:color w:val="000000"/>
        </w:rPr>
      </w:pPr>
      <w:r>
        <w:rPr>
          <w:color w:val="000000"/>
        </w:rPr>
        <w:t>- проверка практического выполнения заданий;</w:t>
      </w:r>
    </w:p>
    <w:p w:rsidR="00100B12" w:rsidRDefault="00100B12" w:rsidP="00100B12">
      <w:pPr>
        <w:pStyle w:val="a8"/>
        <w:spacing w:line="276" w:lineRule="auto"/>
        <w:contextualSpacing/>
        <w:rPr>
          <w:color w:val="000000"/>
        </w:rPr>
      </w:pPr>
      <w:r>
        <w:rPr>
          <w:color w:val="000000"/>
        </w:rPr>
        <w:t>- ответы на вопросы, рекомендации;</w:t>
      </w:r>
    </w:p>
    <w:p w:rsidR="00100B12" w:rsidRPr="002765CB" w:rsidRDefault="00100B12" w:rsidP="00100B12">
      <w:pPr>
        <w:pStyle w:val="a8"/>
        <w:spacing w:line="276" w:lineRule="auto"/>
        <w:contextualSpacing/>
        <w:rPr>
          <w:color w:val="000000"/>
        </w:rPr>
      </w:pPr>
      <w:r>
        <w:rPr>
          <w:color w:val="000000"/>
        </w:rPr>
        <w:t>- фото-видеоотчёт;</w:t>
      </w:r>
    </w:p>
    <w:p w:rsidR="00100B12" w:rsidRDefault="00100B12" w:rsidP="00100B12">
      <w:pPr>
        <w:pStyle w:val="a8"/>
        <w:spacing w:line="276" w:lineRule="auto"/>
        <w:contextualSpacing/>
        <w:rPr>
          <w:color w:val="000000"/>
        </w:rPr>
      </w:pPr>
      <w:r w:rsidRPr="002765CB">
        <w:rPr>
          <w:color w:val="000000"/>
        </w:rPr>
        <w:t>- участие в мероприятиях различного уровня</w:t>
      </w:r>
      <w:r>
        <w:rPr>
          <w:color w:val="000000"/>
        </w:rPr>
        <w:t>;</w:t>
      </w:r>
    </w:p>
    <w:p w:rsidR="00100B12" w:rsidRDefault="00100B12" w:rsidP="00100B12">
      <w:pPr>
        <w:pStyle w:val="a8"/>
        <w:spacing w:line="276" w:lineRule="auto"/>
        <w:contextualSpacing/>
        <w:rPr>
          <w:color w:val="000000"/>
        </w:rPr>
      </w:pPr>
      <w:r>
        <w:rPr>
          <w:color w:val="000000"/>
        </w:rPr>
        <w:t>- рейтинговая система оценки;</w:t>
      </w:r>
    </w:p>
    <w:p w:rsidR="00646568" w:rsidRPr="00A668DC" w:rsidRDefault="00100B12" w:rsidP="00A668DC">
      <w:pPr>
        <w:pStyle w:val="a8"/>
        <w:spacing w:line="276" w:lineRule="auto"/>
        <w:contextualSpacing/>
        <w:rPr>
          <w:color w:val="000000"/>
        </w:rPr>
      </w:pPr>
      <w:r>
        <w:rPr>
          <w:color w:val="000000"/>
        </w:rPr>
        <w:t>- выставка работ и тд.</w:t>
      </w:r>
      <w:r w:rsidRPr="00CE5B37">
        <w:rPr>
          <w:color w:val="FF0000"/>
        </w:rPr>
        <w:t>.</w:t>
      </w:r>
    </w:p>
    <w:p w:rsidR="001A4BBA" w:rsidRPr="00E95B89" w:rsidRDefault="009B3678" w:rsidP="00CC2718">
      <w:pPr>
        <w:rPr>
          <w:rFonts w:ascii="Times New Roman" w:hAnsi="Times New Roman" w:cs="Times New Roman"/>
          <w:sz w:val="24"/>
          <w:szCs w:val="24"/>
        </w:rPr>
      </w:pPr>
      <w:r w:rsidRPr="009B3678">
        <w:rPr>
          <w:rFonts w:ascii="Times New Roman" w:hAnsi="Times New Roman" w:cs="Times New Roman"/>
          <w:b/>
          <w:sz w:val="24"/>
          <w:szCs w:val="24"/>
        </w:rPr>
        <w:t xml:space="preserve">Содержание учебно-тематического плана. </w:t>
      </w:r>
      <w:r w:rsidR="001A4BBA" w:rsidRPr="00E95B89">
        <w:rPr>
          <w:rFonts w:ascii="Times New Roman" w:hAnsi="Times New Roman" w:cs="Times New Roman"/>
          <w:sz w:val="24"/>
          <w:szCs w:val="24"/>
        </w:rPr>
        <w:t>Оформляется по модулям.</w:t>
      </w:r>
    </w:p>
    <w:p w:rsidR="00100B12" w:rsidRPr="00E95B89" w:rsidRDefault="009B3678" w:rsidP="00CC2718">
      <w:pPr>
        <w:rPr>
          <w:rFonts w:ascii="Times New Roman" w:hAnsi="Times New Roman" w:cs="Times New Roman"/>
          <w:sz w:val="24"/>
          <w:szCs w:val="24"/>
        </w:rPr>
      </w:pPr>
      <w:r w:rsidRPr="00E95B89">
        <w:rPr>
          <w:rFonts w:ascii="Times New Roman" w:hAnsi="Times New Roman" w:cs="Times New Roman"/>
          <w:sz w:val="24"/>
          <w:szCs w:val="24"/>
        </w:rPr>
        <w:t xml:space="preserve">Модуль 1. Модуль 2. </w:t>
      </w:r>
    </w:p>
    <w:p w:rsidR="009B3678" w:rsidRPr="00CE5B37" w:rsidRDefault="00CE5B37" w:rsidP="00CC271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оформлении содержания учебно-тематического плана, </w:t>
      </w:r>
      <w:r w:rsidRPr="00CE5B37">
        <w:rPr>
          <w:rFonts w:ascii="Times New Roman" w:hAnsi="Times New Roman" w:cs="Times New Roman"/>
          <w:color w:val="FF0000"/>
          <w:sz w:val="24"/>
          <w:szCs w:val="24"/>
        </w:rPr>
        <w:t xml:space="preserve">обязательно разделение </w:t>
      </w:r>
      <w:r w:rsidR="00AB32EB">
        <w:rPr>
          <w:rFonts w:ascii="Times New Roman" w:hAnsi="Times New Roman" w:cs="Times New Roman"/>
          <w:color w:val="FF0000"/>
          <w:sz w:val="24"/>
          <w:szCs w:val="24"/>
        </w:rPr>
        <w:t xml:space="preserve">материала </w:t>
      </w:r>
      <w:r w:rsidRPr="00CE5B37">
        <w:rPr>
          <w:rFonts w:ascii="Times New Roman" w:hAnsi="Times New Roman" w:cs="Times New Roman"/>
          <w:color w:val="FF0000"/>
          <w:sz w:val="24"/>
          <w:szCs w:val="24"/>
        </w:rPr>
        <w:t xml:space="preserve">на </w:t>
      </w:r>
      <w:r w:rsidRPr="00CE5B37">
        <w:rPr>
          <w:rFonts w:ascii="Times New Roman" w:hAnsi="Times New Roman" w:cs="Times New Roman"/>
          <w:color w:val="FF0000"/>
          <w:sz w:val="24"/>
          <w:szCs w:val="24"/>
          <w:u w:val="single"/>
        </w:rPr>
        <w:t>теорию и практику</w:t>
      </w:r>
      <w:r w:rsidR="009B3678" w:rsidRPr="00CE5B3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9B3678" w:rsidRPr="0097184A" w:rsidRDefault="009B3678" w:rsidP="00CC271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7184A">
        <w:rPr>
          <w:rFonts w:ascii="Times New Roman" w:hAnsi="Times New Roman" w:cs="Times New Roman"/>
          <w:color w:val="FF0000"/>
          <w:sz w:val="24"/>
          <w:szCs w:val="24"/>
        </w:rPr>
        <w:t xml:space="preserve">Пример 1. </w:t>
      </w:r>
      <w:r w:rsidR="002C20AD">
        <w:rPr>
          <w:rFonts w:ascii="Times New Roman" w:hAnsi="Times New Roman" w:cs="Times New Roman"/>
          <w:color w:val="FF0000"/>
          <w:sz w:val="24"/>
          <w:szCs w:val="24"/>
        </w:rPr>
        <w:t xml:space="preserve">Из программы «Выжигание» </w:t>
      </w:r>
      <w:r w:rsidRPr="0097184A">
        <w:rPr>
          <w:rFonts w:ascii="Times New Roman" w:hAnsi="Times New Roman" w:cs="Times New Roman"/>
          <w:color w:val="FF0000"/>
          <w:sz w:val="24"/>
          <w:szCs w:val="24"/>
        </w:rPr>
        <w:t>(если по теме есть</w:t>
      </w:r>
      <w:r w:rsidR="00CE5B37">
        <w:rPr>
          <w:rFonts w:ascii="Times New Roman" w:hAnsi="Times New Roman" w:cs="Times New Roman"/>
          <w:color w:val="FF0000"/>
          <w:sz w:val="24"/>
          <w:szCs w:val="24"/>
        </w:rPr>
        <w:t>: и</w:t>
      </w:r>
      <w:r w:rsidRPr="0097184A">
        <w:rPr>
          <w:rFonts w:ascii="Times New Roman" w:hAnsi="Times New Roman" w:cs="Times New Roman"/>
          <w:color w:val="FF0000"/>
          <w:sz w:val="24"/>
          <w:szCs w:val="24"/>
        </w:rPr>
        <w:t xml:space="preserve"> теория и практика)</w:t>
      </w:r>
    </w:p>
    <w:p w:rsidR="0097184A" w:rsidRPr="008562F9" w:rsidRDefault="0097184A" w:rsidP="0097184A">
      <w:pPr>
        <w:tabs>
          <w:tab w:val="left" w:pos="240"/>
        </w:tabs>
        <w:spacing w:line="240" w:lineRule="auto"/>
        <w:ind w:firstLine="85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Тема</w:t>
      </w:r>
      <w:r w:rsidRPr="008562F9">
        <w:rPr>
          <w:rFonts w:ascii="Times New Roman" w:hAnsi="Times New Roman"/>
          <w:b/>
          <w:i/>
          <w:sz w:val="24"/>
          <w:szCs w:val="24"/>
        </w:rPr>
        <w:t xml:space="preserve"> 2. Орнамент в декоративной обработке изделия</w:t>
      </w:r>
    </w:p>
    <w:p w:rsidR="0097184A" w:rsidRDefault="0097184A" w:rsidP="0097184A">
      <w:pPr>
        <w:tabs>
          <w:tab w:val="left" w:pos="240"/>
        </w:tabs>
        <w:spacing w:line="240" w:lineRule="auto"/>
        <w:ind w:firstLine="851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F3B4B">
        <w:rPr>
          <w:rFonts w:ascii="Times New Roman" w:hAnsi="Times New Roman"/>
          <w:i/>
          <w:sz w:val="24"/>
          <w:szCs w:val="24"/>
        </w:rPr>
        <w:t xml:space="preserve">Теория: </w:t>
      </w:r>
      <w:r w:rsidRPr="00DF3B4B">
        <w:rPr>
          <w:rFonts w:ascii="Times New Roman" w:hAnsi="Times New Roman"/>
          <w:sz w:val="24"/>
          <w:szCs w:val="24"/>
        </w:rPr>
        <w:t>начальное понятие о пропорциях и ритме в орнаменте. Орнамент в полосе, квадрате, круге, прямоугольнике.  Узор на крае материала, узор на уголках, в центре. Техника безопасности</w:t>
      </w:r>
      <w:r w:rsidRPr="00DF3B4B">
        <w:rPr>
          <w:rFonts w:ascii="Times New Roman" w:hAnsi="Times New Roman"/>
          <w:i/>
          <w:sz w:val="24"/>
          <w:szCs w:val="24"/>
        </w:rPr>
        <w:t xml:space="preserve">.  </w:t>
      </w:r>
    </w:p>
    <w:p w:rsidR="00DE1D38" w:rsidRPr="0097184A" w:rsidRDefault="0097184A" w:rsidP="0097184A">
      <w:pPr>
        <w:tabs>
          <w:tab w:val="left" w:pos="240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3B4B">
        <w:rPr>
          <w:rFonts w:ascii="Times New Roman" w:hAnsi="Times New Roman"/>
          <w:i/>
          <w:sz w:val="24"/>
          <w:szCs w:val="24"/>
        </w:rPr>
        <w:t xml:space="preserve">Практика: </w:t>
      </w:r>
      <w:r w:rsidRPr="00DF3B4B">
        <w:rPr>
          <w:rFonts w:ascii="Times New Roman" w:hAnsi="Times New Roman"/>
          <w:sz w:val="24"/>
          <w:szCs w:val="24"/>
        </w:rPr>
        <w:t>выжигание узоров по готовым шаблонам, по краю материала, в уголках, центре. Составление узора. Выполнение орнаментов: «Цветы», «Фрукты», «Абстрактная композиция». Выжигание по самостоятельно придуманным узорам.</w:t>
      </w:r>
    </w:p>
    <w:p w:rsidR="0097184A" w:rsidRDefault="0097184A" w:rsidP="00CC2718">
      <w:pPr>
        <w:rPr>
          <w:rFonts w:ascii="Times New Roman" w:hAnsi="Times New Roman" w:cs="Times New Roman"/>
          <w:sz w:val="24"/>
          <w:szCs w:val="24"/>
        </w:rPr>
      </w:pPr>
    </w:p>
    <w:p w:rsidR="009B3678" w:rsidRPr="0097184A" w:rsidRDefault="009B3678" w:rsidP="00CC271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7184A">
        <w:rPr>
          <w:rFonts w:ascii="Times New Roman" w:hAnsi="Times New Roman" w:cs="Times New Roman"/>
          <w:color w:val="FF0000"/>
          <w:sz w:val="24"/>
          <w:szCs w:val="24"/>
        </w:rPr>
        <w:t xml:space="preserve">Пример 2. </w:t>
      </w:r>
      <w:r w:rsidR="002C20AD">
        <w:rPr>
          <w:rFonts w:ascii="Times New Roman" w:hAnsi="Times New Roman" w:cs="Times New Roman"/>
          <w:color w:val="FF0000"/>
          <w:sz w:val="24"/>
          <w:szCs w:val="24"/>
        </w:rPr>
        <w:t xml:space="preserve">Из программы «Школа кураторов» </w:t>
      </w:r>
      <w:r w:rsidRPr="00847F7D">
        <w:rPr>
          <w:rFonts w:ascii="Times New Roman" w:hAnsi="Times New Roman" w:cs="Times New Roman"/>
          <w:sz w:val="24"/>
          <w:szCs w:val="24"/>
        </w:rPr>
        <w:t>(если по</w:t>
      </w:r>
      <w:r w:rsidR="0097184A" w:rsidRPr="00847F7D">
        <w:rPr>
          <w:rFonts w:ascii="Times New Roman" w:hAnsi="Times New Roman" w:cs="Times New Roman"/>
          <w:sz w:val="24"/>
          <w:szCs w:val="24"/>
        </w:rPr>
        <w:t xml:space="preserve"> данной </w:t>
      </w:r>
      <w:r w:rsidRPr="00847F7D">
        <w:rPr>
          <w:rFonts w:ascii="Times New Roman" w:hAnsi="Times New Roman" w:cs="Times New Roman"/>
          <w:sz w:val="24"/>
          <w:szCs w:val="24"/>
        </w:rPr>
        <w:t xml:space="preserve"> теме</w:t>
      </w:r>
      <w:r w:rsidRPr="009718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7F7D">
        <w:rPr>
          <w:rFonts w:ascii="Times New Roman" w:hAnsi="Times New Roman" w:cs="Times New Roman"/>
          <w:color w:val="FF0000"/>
          <w:sz w:val="24"/>
          <w:szCs w:val="24"/>
          <w:u w:val="single"/>
        </w:rPr>
        <w:t>только практика</w:t>
      </w:r>
      <w:r w:rsidRPr="0097184A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97184A" w:rsidRPr="0097184A" w:rsidRDefault="0097184A" w:rsidP="0097184A">
      <w:pPr>
        <w:shd w:val="clear" w:color="auto" w:fill="FFFFFF"/>
        <w:spacing w:before="96" w:after="120"/>
        <w:contextualSpacing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97184A">
        <w:rPr>
          <w:rFonts w:ascii="Times New Roman" w:eastAsia="Arial Unicode MS" w:hAnsi="Times New Roman" w:cs="Times New Roman"/>
          <w:b/>
          <w:i/>
          <w:sz w:val="24"/>
          <w:szCs w:val="24"/>
          <w:u w:val="single"/>
        </w:rPr>
        <w:t>Тема 6.</w:t>
      </w:r>
      <w:r w:rsidRPr="0097184A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Репетиции мероприятий слёта, работа с ведущими.</w:t>
      </w:r>
    </w:p>
    <w:p w:rsidR="0097184A" w:rsidRDefault="0097184A" w:rsidP="0097184A">
      <w:pPr>
        <w:shd w:val="clear" w:color="auto" w:fill="FFFFFF"/>
        <w:spacing w:before="96" w:after="120"/>
        <w:ind w:firstLine="708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Практическое занятие</w:t>
      </w:r>
      <w:r w:rsidRPr="0097184A">
        <w:rPr>
          <w:rFonts w:ascii="Times New Roman" w:eastAsia="Arial Unicode MS" w:hAnsi="Times New Roman" w:cs="Times New Roman"/>
          <w:sz w:val="24"/>
          <w:szCs w:val="24"/>
        </w:rPr>
        <w:t>. Репетиционные прогоны мероприятий слёта с музыкой, микрофонами, видеооформлением. Репетиции: «открытия» и «закрытия», отработка флешмобов.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4A78AE" w:rsidRDefault="004A78AE" w:rsidP="0097184A">
      <w:pPr>
        <w:shd w:val="clear" w:color="auto" w:fill="FFFFFF"/>
        <w:spacing w:before="96" w:after="120"/>
        <w:ind w:firstLine="708"/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215EA3" w:rsidRDefault="00215EA3" w:rsidP="0097184A">
      <w:pPr>
        <w:shd w:val="clear" w:color="auto" w:fill="FFFFFF"/>
        <w:spacing w:before="96" w:after="120"/>
        <w:ind w:firstLine="708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7711">
        <w:rPr>
          <w:rFonts w:ascii="Times New Roman" w:eastAsia="Arial Unicode MS" w:hAnsi="Times New Roman" w:cs="Times New Roman"/>
          <w:b/>
          <w:sz w:val="24"/>
          <w:szCs w:val="24"/>
        </w:rPr>
        <w:t xml:space="preserve">Планируемые результаты. </w:t>
      </w:r>
      <w:r w:rsidR="00E95B89" w:rsidRPr="00E95B89">
        <w:rPr>
          <w:rFonts w:ascii="Times New Roman" w:eastAsia="Arial Unicode MS" w:hAnsi="Times New Roman" w:cs="Times New Roman"/>
          <w:sz w:val="24"/>
          <w:szCs w:val="24"/>
        </w:rPr>
        <w:t xml:space="preserve">Оформляются по модулям. </w:t>
      </w:r>
      <w:r w:rsidRPr="00E95B89">
        <w:rPr>
          <w:rFonts w:ascii="Times New Roman" w:eastAsia="Arial Unicode MS" w:hAnsi="Times New Roman" w:cs="Times New Roman"/>
          <w:sz w:val="24"/>
          <w:szCs w:val="24"/>
        </w:rPr>
        <w:t>Модуль 1. Модуль 2.</w:t>
      </w:r>
    </w:p>
    <w:p w:rsidR="00FF46E6" w:rsidRPr="00087711" w:rsidRDefault="00FF46E6" w:rsidP="0097184A">
      <w:pPr>
        <w:shd w:val="clear" w:color="auto" w:fill="FFFFFF"/>
        <w:spacing w:before="96" w:after="120"/>
        <w:ind w:firstLine="708"/>
        <w:contextualSpacing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87711" w:rsidRDefault="00087711" w:rsidP="0097184A">
      <w:pPr>
        <w:shd w:val="clear" w:color="auto" w:fill="FFFFFF"/>
        <w:spacing w:before="96" w:after="120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требованиях экспертизы есть такой пункт: </w:t>
      </w:r>
    </w:p>
    <w:p w:rsidR="00E87124" w:rsidRDefault="00087711" w:rsidP="0097184A">
      <w:pPr>
        <w:shd w:val="clear" w:color="auto" w:fill="FFFFFF"/>
        <w:spacing w:before="96" w:after="120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77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"Способы оценки и фиксации результатов соотносятся с целью и задачами программы".</w:t>
      </w:r>
    </w:p>
    <w:p w:rsidR="002C20AD" w:rsidRDefault="00087711" w:rsidP="0097184A">
      <w:pPr>
        <w:shd w:val="clear" w:color="auto" w:fill="FFFFFF"/>
        <w:spacing w:before="96" w:after="120"/>
        <w:ind w:firstLine="708"/>
        <w:contextualSpacing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C2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Планируемые результаты лучше оформлять </w:t>
      </w:r>
      <w:r w:rsidRPr="0008771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«от задач».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087711" w:rsidRPr="002C20AD" w:rsidRDefault="00087711" w:rsidP="002C20AD">
      <w:pPr>
        <w:shd w:val="clear" w:color="auto" w:fill="FFFFFF"/>
        <w:spacing w:before="96" w:after="120"/>
        <w:ind w:firstLine="708"/>
        <w:contextualSpacing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08771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 2 варианта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r w:rsidR="002C20A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 ВЫБОР.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646568" w:rsidRDefault="00087711" w:rsidP="009718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Вариант 1. (табличная форма)</w:t>
      </w:r>
      <w:r w:rsidR="00C51BC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2001"/>
        <w:gridCol w:w="2001"/>
        <w:gridCol w:w="2001"/>
      </w:tblGrid>
      <w:tr w:rsidR="00087711" w:rsidRPr="00087711" w:rsidTr="002C74EA">
        <w:tc>
          <w:tcPr>
            <w:tcW w:w="4169" w:type="dxa"/>
          </w:tcPr>
          <w:p w:rsidR="00087711" w:rsidRPr="00087711" w:rsidRDefault="00087711" w:rsidP="002C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1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2001" w:type="dxa"/>
          </w:tcPr>
          <w:p w:rsidR="00087711" w:rsidRPr="00087711" w:rsidRDefault="00087711" w:rsidP="002C74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877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Основные термины, понятия, </w:t>
            </w:r>
            <w:r w:rsidRPr="000877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определения</w:t>
            </w:r>
          </w:p>
        </w:tc>
        <w:tc>
          <w:tcPr>
            <w:tcW w:w="2001" w:type="dxa"/>
          </w:tcPr>
          <w:p w:rsidR="00087711" w:rsidRPr="00087711" w:rsidRDefault="00087711" w:rsidP="002C74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877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Учащиеся будут знать</w:t>
            </w:r>
          </w:p>
        </w:tc>
        <w:tc>
          <w:tcPr>
            <w:tcW w:w="2001" w:type="dxa"/>
          </w:tcPr>
          <w:p w:rsidR="00087711" w:rsidRPr="00087711" w:rsidRDefault="00087711" w:rsidP="002C74EA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877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Учащиеся   будут уметь</w:t>
            </w:r>
          </w:p>
        </w:tc>
      </w:tr>
      <w:tr w:rsidR="00087711" w:rsidRPr="00087711" w:rsidTr="002C74EA">
        <w:trPr>
          <w:trHeight w:val="1972"/>
        </w:trPr>
        <w:tc>
          <w:tcPr>
            <w:tcW w:w="4169" w:type="dxa"/>
          </w:tcPr>
          <w:p w:rsidR="00087711" w:rsidRPr="00087711" w:rsidRDefault="00087711" w:rsidP="00087711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77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Предоставить  возможность учащимся проявить лидерские качества и организаторские способности в практической деятельности через  направления РДШ. </w:t>
            </w:r>
          </w:p>
        </w:tc>
        <w:tc>
          <w:tcPr>
            <w:tcW w:w="2001" w:type="dxa"/>
          </w:tcPr>
          <w:p w:rsidR="00087711" w:rsidRPr="00087711" w:rsidRDefault="00087711" w:rsidP="002C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Куратор, активист, лидер, волонтёр;  «Устьянский союз учащихся»; «РДШ», направления РДШ: личностное развитие, гражданская активность, информационно-медийное, военно-патриотическое.</w:t>
            </w:r>
          </w:p>
        </w:tc>
        <w:tc>
          <w:tcPr>
            <w:tcW w:w="2001" w:type="dxa"/>
          </w:tcPr>
          <w:p w:rsidR="00087711" w:rsidRPr="00087711" w:rsidRDefault="00087711" w:rsidP="002C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Историю детского движения в районе, основные даты, направления РДШ, правила «орлятского круга», правила организации и проведения КТД, правила планирования слёта и наполнения его содержанием.  Правила техники безопасности при проведении мероприятий.</w:t>
            </w:r>
          </w:p>
        </w:tc>
        <w:tc>
          <w:tcPr>
            <w:tcW w:w="2001" w:type="dxa"/>
          </w:tcPr>
          <w:p w:rsidR="00087711" w:rsidRPr="00087711" w:rsidRDefault="00087711" w:rsidP="002C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711" w:rsidRPr="00087711" w:rsidTr="002C74EA">
        <w:trPr>
          <w:trHeight w:val="1933"/>
        </w:trPr>
        <w:tc>
          <w:tcPr>
            <w:tcW w:w="4169" w:type="dxa"/>
          </w:tcPr>
          <w:p w:rsidR="00087711" w:rsidRPr="00087711" w:rsidRDefault="00087711" w:rsidP="00087711">
            <w:pPr>
              <w:numPr>
                <w:ilvl w:val="0"/>
                <w:numId w:val="5"/>
              </w:numPr>
              <w:spacing w:after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Воспитывать культуру общения на положительном примере, в процессе творческого взаимодействия, методом «ровесник – ровеснику» через активную жизненную позицию.  </w:t>
            </w:r>
          </w:p>
        </w:tc>
        <w:tc>
          <w:tcPr>
            <w:tcW w:w="2001" w:type="dxa"/>
          </w:tcPr>
          <w:p w:rsidR="00087711" w:rsidRPr="00087711" w:rsidRDefault="00087711" w:rsidP="002C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«Орлятский круг», флешмоб, КТД, «вечерний огонёк».</w:t>
            </w:r>
          </w:p>
        </w:tc>
        <w:tc>
          <w:tcPr>
            <w:tcW w:w="2001" w:type="dxa"/>
          </w:tcPr>
          <w:p w:rsidR="00087711" w:rsidRPr="00087711" w:rsidRDefault="00087711" w:rsidP="002C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Правила «орлятского круга», правила организации и проведения КТД, правила планирования слёта и наполнения его содержанием.  </w:t>
            </w:r>
          </w:p>
        </w:tc>
        <w:tc>
          <w:tcPr>
            <w:tcW w:w="2001" w:type="dxa"/>
          </w:tcPr>
          <w:p w:rsidR="00087711" w:rsidRPr="00087711" w:rsidRDefault="00087711" w:rsidP="002C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Проводить игры на знакомство и сплочение команды; исполнять «орлятские песни»; танцевать флешмобы; проводить «вечерний огонёк в отряде».</w:t>
            </w:r>
          </w:p>
        </w:tc>
      </w:tr>
      <w:tr w:rsidR="00087711" w:rsidRPr="00087711" w:rsidTr="002C74EA">
        <w:trPr>
          <w:trHeight w:val="1504"/>
        </w:trPr>
        <w:tc>
          <w:tcPr>
            <w:tcW w:w="4169" w:type="dxa"/>
          </w:tcPr>
          <w:p w:rsidR="00087711" w:rsidRPr="00087711" w:rsidRDefault="00087711" w:rsidP="002C74EA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087711" w:rsidRPr="00087711" w:rsidRDefault="00087711" w:rsidP="00087711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Развивать познавательные интересы детей, стремление к саморазвитию и самосовершенствованию.</w:t>
            </w:r>
          </w:p>
          <w:p w:rsidR="00087711" w:rsidRPr="00087711" w:rsidRDefault="00087711" w:rsidP="002C7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087711" w:rsidRPr="00087711" w:rsidRDefault="00087711" w:rsidP="002C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087711" w:rsidRPr="00087711" w:rsidRDefault="00087711" w:rsidP="002C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087711" w:rsidRPr="00087711" w:rsidRDefault="00087711" w:rsidP="002C7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Писать сценарии, подбирать оформление, музыку и реквизит к мероприятию; анализировать </w:t>
            </w:r>
            <w:r w:rsidRPr="0008771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мероприятие.</w:t>
            </w:r>
          </w:p>
        </w:tc>
      </w:tr>
    </w:tbl>
    <w:p w:rsidR="00087711" w:rsidRPr="00087711" w:rsidRDefault="00087711" w:rsidP="0008771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87711" w:rsidRDefault="00087711" w:rsidP="009718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Вариант 2. (текстовая форма)</w:t>
      </w:r>
    </w:p>
    <w:p w:rsidR="00087711" w:rsidRDefault="00087711" w:rsidP="000877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7711">
        <w:rPr>
          <w:rFonts w:ascii="Times New Roman" w:hAnsi="Times New Roman" w:cs="Times New Roman"/>
          <w:sz w:val="24"/>
          <w:szCs w:val="24"/>
        </w:rPr>
        <w:t xml:space="preserve">Задача: </w:t>
      </w:r>
    </w:p>
    <w:p w:rsidR="00087711" w:rsidRDefault="00087711" w:rsidP="000877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7711">
        <w:rPr>
          <w:rFonts w:ascii="Times New Roman" w:hAnsi="Times New Roman" w:cs="Times New Roman"/>
          <w:sz w:val="24"/>
          <w:szCs w:val="24"/>
        </w:rPr>
        <w:t>Предоставить  возможность учащимся проявить лидерские качества и организаторские способности в практической деятельности через  направления РДШ.</w:t>
      </w:r>
    </w:p>
    <w:p w:rsidR="00087711" w:rsidRPr="00087711" w:rsidRDefault="00087711" w:rsidP="000877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Результаты. </w:t>
      </w:r>
    </w:p>
    <w:p w:rsidR="00087711" w:rsidRDefault="00087711" w:rsidP="00087711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Учащиеся знают основные термины и определения: к</w:t>
      </w:r>
      <w:r w:rsidRPr="00087711">
        <w:rPr>
          <w:rFonts w:ascii="Times New Roman" w:eastAsia="Arial Unicode MS" w:hAnsi="Times New Roman" w:cs="Times New Roman"/>
          <w:color w:val="000000"/>
          <w:sz w:val="24"/>
          <w:szCs w:val="24"/>
        </w:rPr>
        <w:t>уратор, активист, лидер, волонтёр;  «Устьянский союз учащихся»; «РДШ», направления РДШ: личностное развитие, гражданская активность, информационно-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медийное, военно-патриотическое; основные даты по  истории</w:t>
      </w:r>
      <w:r w:rsidRPr="0008771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детского д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вижения в районе, </w:t>
      </w:r>
      <w:r w:rsidRPr="0008771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направления РДШ, правила «орлятского круга», правила организации и проведения КТД, правила планирования слёта и наполнения его содержанием.  Правила техники безопасности при проведении мероприятий.</w:t>
      </w:r>
    </w:p>
    <w:p w:rsidR="00FF2CDC" w:rsidRPr="00A17A65" w:rsidRDefault="00FF2CDC" w:rsidP="00087711">
      <w:pPr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A17A65">
        <w:rPr>
          <w:rFonts w:ascii="Times New Roman" w:eastAsia="Arial Unicode MS" w:hAnsi="Times New Roman" w:cs="Times New Roman"/>
          <w:color w:val="FF0000"/>
          <w:sz w:val="24"/>
          <w:szCs w:val="24"/>
        </w:rPr>
        <w:t>Если не получается соотнести задачи и результат – надо корректировать и то, и другое. Может быть лишние задачи убрать, или отредактировать.</w:t>
      </w:r>
      <w:r w:rsidR="00BE4A79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Работа – не простая.</w:t>
      </w:r>
    </w:p>
    <w:p w:rsidR="00E95B89" w:rsidRDefault="00FF46E6" w:rsidP="00087711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C935B5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Годовой календарный учебный график.</w:t>
      </w:r>
      <w:r w:rsidR="00E95B89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FF46E6" w:rsidRPr="00E95B89" w:rsidRDefault="00E95B89" w:rsidP="00087711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E95B8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Оформляется по модулям. </w:t>
      </w:r>
      <w:r w:rsidR="00FF46E6" w:rsidRPr="00E95B8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Модуль 1. Модуль 1.</w:t>
      </w:r>
    </w:p>
    <w:p w:rsidR="00C935B5" w:rsidRDefault="00C935B5" w:rsidP="00087711">
      <w:pPr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C935B5">
        <w:rPr>
          <w:rFonts w:ascii="Times New Roman" w:eastAsia="Arial Unicode MS" w:hAnsi="Times New Roman" w:cs="Times New Roman"/>
          <w:color w:val="FF0000"/>
          <w:sz w:val="24"/>
          <w:szCs w:val="24"/>
        </w:rPr>
        <w:t>Правильная таблица: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56"/>
        <w:gridCol w:w="1125"/>
        <w:gridCol w:w="849"/>
        <w:gridCol w:w="865"/>
        <w:gridCol w:w="1344"/>
        <w:gridCol w:w="784"/>
        <w:gridCol w:w="2091"/>
        <w:gridCol w:w="1218"/>
        <w:gridCol w:w="1050"/>
      </w:tblGrid>
      <w:tr w:rsidR="00C935B5" w:rsidRPr="00C935B5" w:rsidTr="002C74EA">
        <w:tc>
          <w:tcPr>
            <w:tcW w:w="456" w:type="dxa"/>
          </w:tcPr>
          <w:p w:rsidR="00C935B5" w:rsidRPr="00C935B5" w:rsidRDefault="00C935B5" w:rsidP="002C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5" w:type="dxa"/>
          </w:tcPr>
          <w:p w:rsidR="00C935B5" w:rsidRPr="00C935B5" w:rsidRDefault="00C935B5" w:rsidP="002C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B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49" w:type="dxa"/>
          </w:tcPr>
          <w:p w:rsidR="00C935B5" w:rsidRPr="00C935B5" w:rsidRDefault="00C935B5" w:rsidP="002C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B5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65" w:type="dxa"/>
          </w:tcPr>
          <w:p w:rsidR="00C935B5" w:rsidRPr="00C935B5" w:rsidRDefault="00C935B5" w:rsidP="002C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B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44" w:type="dxa"/>
          </w:tcPr>
          <w:p w:rsidR="00C935B5" w:rsidRPr="00C935B5" w:rsidRDefault="00C935B5" w:rsidP="002C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B5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784" w:type="dxa"/>
          </w:tcPr>
          <w:p w:rsidR="00C935B5" w:rsidRPr="00C935B5" w:rsidRDefault="00C935B5" w:rsidP="002C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B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091" w:type="dxa"/>
          </w:tcPr>
          <w:p w:rsidR="00C935B5" w:rsidRPr="00C935B5" w:rsidRDefault="00C935B5" w:rsidP="002C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B5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18" w:type="dxa"/>
          </w:tcPr>
          <w:p w:rsidR="00C935B5" w:rsidRPr="00C935B5" w:rsidRDefault="00C935B5" w:rsidP="002C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B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50" w:type="dxa"/>
          </w:tcPr>
          <w:p w:rsidR="00C935B5" w:rsidRPr="00C935B5" w:rsidRDefault="00C935B5" w:rsidP="002C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5B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C935B5" w:rsidRPr="00A33177" w:rsidTr="002C74EA">
        <w:tc>
          <w:tcPr>
            <w:tcW w:w="456" w:type="dxa"/>
          </w:tcPr>
          <w:p w:rsidR="00C935B5" w:rsidRPr="00A33177" w:rsidRDefault="00C935B5" w:rsidP="002C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C935B5" w:rsidRPr="00A33177" w:rsidRDefault="00C935B5" w:rsidP="002C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C935B5" w:rsidRPr="00A33177" w:rsidRDefault="00C935B5" w:rsidP="002C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" w:type="dxa"/>
          </w:tcPr>
          <w:p w:rsidR="00C935B5" w:rsidRPr="00A33177" w:rsidRDefault="00C935B5" w:rsidP="002C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C935B5" w:rsidRPr="00A33177" w:rsidRDefault="00C935B5" w:rsidP="002C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C935B5" w:rsidRPr="00A33177" w:rsidRDefault="00C935B5" w:rsidP="002C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C935B5" w:rsidRPr="0099158C" w:rsidRDefault="00C935B5" w:rsidP="002C74EA">
            <w:pPr>
              <w:ind w:right="-1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18" w:type="dxa"/>
          </w:tcPr>
          <w:p w:rsidR="00C935B5" w:rsidRPr="00A33177" w:rsidRDefault="00C935B5" w:rsidP="002C74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C935B5" w:rsidRPr="00A33177" w:rsidRDefault="00C935B5" w:rsidP="002C74EA"/>
        </w:tc>
      </w:tr>
    </w:tbl>
    <w:p w:rsidR="00FF46E6" w:rsidRPr="00087711" w:rsidRDefault="00FF46E6" w:rsidP="00087711">
      <w:pPr>
        <w:rPr>
          <w:rFonts w:ascii="Times New Roman" w:hAnsi="Times New Roman" w:cs="Times New Roman"/>
          <w:b/>
          <w:sz w:val="24"/>
          <w:szCs w:val="24"/>
        </w:rPr>
      </w:pPr>
    </w:p>
    <w:p w:rsidR="00C935B5" w:rsidRPr="00C935B5" w:rsidRDefault="00C935B5" w:rsidP="00C935B5">
      <w:pPr>
        <w:rPr>
          <w:rFonts w:ascii="Times New Roman" w:eastAsia="Arial Unicode MS" w:hAnsi="Times New Roman" w:cs="Times New Roman"/>
          <w:sz w:val="24"/>
          <w:szCs w:val="24"/>
        </w:rPr>
      </w:pPr>
      <w:r w:rsidRPr="00C935B5">
        <w:rPr>
          <w:rFonts w:ascii="Times New Roman" w:eastAsia="Arial Unicode MS" w:hAnsi="Times New Roman" w:cs="Times New Roman"/>
          <w:sz w:val="24"/>
          <w:szCs w:val="24"/>
        </w:rPr>
        <w:t>Лучше её оформить в альбомном формате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(развернуть лист</w:t>
      </w:r>
      <w:r w:rsidRPr="00C935B5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C935B5" w:rsidRDefault="00C935B5" w:rsidP="00C935B5">
      <w:pPr>
        <w:rPr>
          <w:rFonts w:ascii="Times New Roman" w:eastAsia="Arial Unicode MS" w:hAnsi="Times New Roman" w:cs="Times New Roman"/>
          <w:sz w:val="24"/>
          <w:szCs w:val="24"/>
        </w:rPr>
      </w:pPr>
      <w:r w:rsidRPr="00C935B5">
        <w:rPr>
          <w:rFonts w:ascii="Times New Roman" w:eastAsia="Arial Unicode MS" w:hAnsi="Times New Roman" w:cs="Times New Roman"/>
          <w:sz w:val="24"/>
          <w:szCs w:val="24"/>
        </w:rPr>
        <w:t>Месяц поставить обязательно. Число и время пока не надо. Это «живой документ». Графы: число и время заполняются в процессе работы.</w:t>
      </w:r>
    </w:p>
    <w:p w:rsidR="00687C9D" w:rsidRDefault="00C935B5" w:rsidP="00687C9D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*</w:t>
      </w:r>
      <w:r w:rsidRPr="00C935B5">
        <w:rPr>
          <w:rFonts w:ascii="Times New Roman" w:eastAsia="Arial Unicode MS" w:hAnsi="Times New Roman" w:cs="Times New Roman"/>
          <w:sz w:val="24"/>
          <w:szCs w:val="24"/>
        </w:rPr>
        <w:t>Можно убрать графу «место проведения</w:t>
      </w:r>
      <w:r w:rsidR="003D7353">
        <w:rPr>
          <w:rFonts w:ascii="Times New Roman" w:eastAsia="Arial Unicode MS" w:hAnsi="Times New Roman" w:cs="Times New Roman"/>
          <w:sz w:val="24"/>
          <w:szCs w:val="24"/>
        </w:rPr>
        <w:t>» (если вез</w:t>
      </w:r>
      <w:r w:rsidRPr="00C935B5">
        <w:rPr>
          <w:rFonts w:ascii="Times New Roman" w:eastAsia="Arial Unicode MS" w:hAnsi="Times New Roman" w:cs="Times New Roman"/>
          <w:sz w:val="24"/>
          <w:szCs w:val="24"/>
        </w:rPr>
        <w:t>де ДЮЦ). Сдела</w:t>
      </w:r>
      <w:r w:rsidR="00687C9D">
        <w:rPr>
          <w:rFonts w:ascii="Times New Roman" w:eastAsia="Arial Unicode MS" w:hAnsi="Times New Roman" w:cs="Times New Roman"/>
          <w:sz w:val="24"/>
          <w:szCs w:val="24"/>
        </w:rPr>
        <w:t>ть пометку об этом ниже таблицы.</w:t>
      </w:r>
    </w:p>
    <w:p w:rsidR="00687C9D" w:rsidRPr="00687C9D" w:rsidRDefault="00687C9D" w:rsidP="00687C9D">
      <w:pPr>
        <w:rPr>
          <w:rFonts w:ascii="Times New Roman" w:hAnsi="Times New Roman" w:cs="Times New Roman"/>
          <w:b/>
          <w:sz w:val="24"/>
          <w:szCs w:val="24"/>
        </w:rPr>
      </w:pPr>
      <w:r w:rsidRPr="00687C9D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687C9D" w:rsidRDefault="0083654E" w:rsidP="00687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Пишем те условия, которые соответствуют организации ВАШЕГО РАБОЧЕГО МЕСТА.</w:t>
      </w:r>
    </w:p>
    <w:p w:rsidR="00C420B3" w:rsidRPr="00C420B3" w:rsidRDefault="00C420B3" w:rsidP="00687C9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420B3">
        <w:rPr>
          <w:rFonts w:ascii="Times New Roman" w:hAnsi="Times New Roman" w:cs="Times New Roman"/>
          <w:color w:val="FF0000"/>
          <w:sz w:val="24"/>
          <w:szCs w:val="24"/>
        </w:rPr>
        <w:t>Пример 1.</w:t>
      </w:r>
      <w:r w:rsidR="00B3127D">
        <w:rPr>
          <w:rFonts w:ascii="Times New Roman" w:hAnsi="Times New Roman" w:cs="Times New Roman"/>
          <w:color w:val="FF0000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«Технический дизайн».</w:t>
      </w:r>
    </w:p>
    <w:p w:rsidR="00C420B3" w:rsidRPr="0083654E" w:rsidRDefault="0083654E" w:rsidP="0083654E">
      <w:pPr>
        <w:pStyle w:val="a8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83654E">
        <w:rPr>
          <w:b/>
        </w:rPr>
        <w:t>Условия реализации программы.</w:t>
      </w:r>
    </w:p>
    <w:p w:rsidR="00C420B3" w:rsidRPr="0083654E" w:rsidRDefault="00C420B3" w:rsidP="00C420B3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</w:rPr>
      </w:pPr>
    </w:p>
    <w:p w:rsidR="00C420B3" w:rsidRPr="007D7653" w:rsidRDefault="00C420B3" w:rsidP="00C420B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7D7653">
        <w:t xml:space="preserve">Помещение для занятий: кабинет   с соблюдением санитарно-гигиенических требований: (освещение, вентиляция).  </w:t>
      </w:r>
    </w:p>
    <w:p w:rsidR="00C420B3" w:rsidRPr="007D7653" w:rsidRDefault="00C420B3" w:rsidP="00C420B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7D7653">
        <w:t>Оборудование ТСО: компьютер</w:t>
      </w:r>
      <w:r w:rsidRPr="007D7653">
        <w:rPr>
          <w:shd w:val="clear" w:color="auto" w:fill="FFFFFF"/>
        </w:rPr>
        <w:t xml:space="preserve"> с учебным программным обеспечением;</w:t>
      </w:r>
      <w:r w:rsidRPr="007D7653">
        <w:br/>
      </w:r>
      <w:r w:rsidRPr="007D7653">
        <w:rPr>
          <w:shd w:val="clear" w:color="auto" w:fill="FFFFFF"/>
        </w:rPr>
        <w:t>демонстрационный экран</w:t>
      </w:r>
      <w:r w:rsidRPr="007D7653">
        <w:t>, принтер, ламинатор.</w:t>
      </w:r>
    </w:p>
    <w:p w:rsidR="00C420B3" w:rsidRPr="007D7653" w:rsidRDefault="00C420B3" w:rsidP="00C420B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7D7653">
        <w:t>Наглядный  материал  (иллюстрации к беседам, коллекции образцов)</w:t>
      </w:r>
    </w:p>
    <w:p w:rsidR="00C420B3" w:rsidRPr="007D7653" w:rsidRDefault="00C420B3" w:rsidP="00C420B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7D7653">
        <w:t>Диагностический  инструментарий (анкеты, тесты: входящие, рубежные, итоговые, карточки с заданием);</w:t>
      </w:r>
    </w:p>
    <w:p w:rsidR="00C420B3" w:rsidRPr="007D7653" w:rsidRDefault="00C420B3" w:rsidP="00C420B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7D7653">
        <w:t>Разработки  бесед, праздников, конкурсов, экскурсий.</w:t>
      </w:r>
    </w:p>
    <w:p w:rsidR="00C420B3" w:rsidRPr="007D7653" w:rsidRDefault="00C420B3" w:rsidP="00C420B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7D7653">
        <w:t xml:space="preserve">книги, журналы по дизайнерскому  искусству, </w:t>
      </w:r>
    </w:p>
    <w:p w:rsidR="00C420B3" w:rsidRPr="007D7653" w:rsidRDefault="00C420B3" w:rsidP="00C420B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7D7653">
        <w:t>презентации, слайды, иллюстрации, таблицы;</w:t>
      </w:r>
    </w:p>
    <w:p w:rsidR="00C420B3" w:rsidRDefault="00C420B3" w:rsidP="00C420B3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</w:pPr>
      <w:r w:rsidRPr="007D7653">
        <w:t xml:space="preserve">различные инструменты и приспособления. </w:t>
      </w:r>
    </w:p>
    <w:p w:rsidR="00C420B3" w:rsidRDefault="00C420B3" w:rsidP="00C420B3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both"/>
      </w:pPr>
    </w:p>
    <w:p w:rsidR="00C420B3" w:rsidRPr="00C420B3" w:rsidRDefault="00C420B3" w:rsidP="00C420B3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FF0000"/>
        </w:rPr>
      </w:pPr>
      <w:r w:rsidRPr="00C420B3">
        <w:rPr>
          <w:color w:val="FF0000"/>
        </w:rPr>
        <w:t xml:space="preserve">Пример 2. </w:t>
      </w:r>
      <w:r w:rsidR="00B3127D">
        <w:rPr>
          <w:color w:val="FF0000"/>
        </w:rPr>
        <w:t>Программа «Интеллектуальный клуб «Фортуна»»</w:t>
      </w:r>
    </w:p>
    <w:p w:rsidR="00C420B3" w:rsidRDefault="00C420B3" w:rsidP="00C420B3">
      <w:pPr>
        <w:pStyle w:val="a8"/>
        <w:shd w:val="clear" w:color="auto" w:fill="FFFFFF"/>
        <w:spacing w:before="0" w:beforeAutospacing="0" w:after="0" w:afterAutospacing="0" w:line="276" w:lineRule="auto"/>
        <w:ind w:left="360"/>
        <w:jc w:val="both"/>
      </w:pPr>
    </w:p>
    <w:p w:rsidR="00C420B3" w:rsidRPr="00CD5B59" w:rsidRDefault="0083654E" w:rsidP="0083654E">
      <w:pPr>
        <w:pStyle w:val="a4"/>
        <w:spacing w:line="360" w:lineRule="auto"/>
        <w:ind w:left="360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</w:t>
      </w:r>
      <w:r w:rsidR="00C420B3" w:rsidRPr="00CD5B59">
        <w:rPr>
          <w:color w:val="000000"/>
          <w:szCs w:val="24"/>
        </w:rPr>
        <w:t>2.</w:t>
      </w:r>
      <w:r>
        <w:rPr>
          <w:color w:val="000000"/>
          <w:szCs w:val="24"/>
        </w:rPr>
        <w:t>2. Условия реализации программы.</w:t>
      </w:r>
    </w:p>
    <w:p w:rsidR="00C420B3" w:rsidRPr="00CD5B59" w:rsidRDefault="00C420B3" w:rsidP="0083654E">
      <w:pPr>
        <w:pStyle w:val="a4"/>
        <w:ind w:left="360"/>
        <w:jc w:val="center"/>
        <w:rPr>
          <w:color w:val="000000"/>
          <w:szCs w:val="24"/>
        </w:rPr>
      </w:pPr>
    </w:p>
    <w:p w:rsidR="00C420B3" w:rsidRPr="00CD5B59" w:rsidRDefault="00C420B3" w:rsidP="00C420B3">
      <w:pPr>
        <w:pStyle w:val="a4"/>
        <w:numPr>
          <w:ilvl w:val="0"/>
          <w:numId w:val="8"/>
        </w:numPr>
        <w:jc w:val="left"/>
        <w:rPr>
          <w:rFonts w:eastAsia="Calibri"/>
          <w:b w:val="0"/>
          <w:szCs w:val="24"/>
        </w:rPr>
      </w:pPr>
      <w:r w:rsidRPr="00CD5B59">
        <w:rPr>
          <w:b w:val="0"/>
          <w:szCs w:val="24"/>
        </w:rPr>
        <w:t>Кабинет для проведения занятий, игровой зал.</w:t>
      </w:r>
    </w:p>
    <w:p w:rsidR="00C420B3" w:rsidRPr="00CD5B59" w:rsidRDefault="00C420B3" w:rsidP="00C420B3">
      <w:pPr>
        <w:pStyle w:val="a4"/>
        <w:numPr>
          <w:ilvl w:val="0"/>
          <w:numId w:val="8"/>
        </w:numPr>
        <w:jc w:val="left"/>
        <w:rPr>
          <w:rFonts w:eastAsia="Calibri"/>
          <w:b w:val="0"/>
          <w:szCs w:val="24"/>
        </w:rPr>
      </w:pPr>
      <w:r w:rsidRPr="00CD5B59">
        <w:rPr>
          <w:b w:val="0"/>
          <w:szCs w:val="24"/>
        </w:rPr>
        <w:t>Наглядность (Эмблема</w:t>
      </w:r>
      <w:r w:rsidRPr="00CD5B59">
        <w:rPr>
          <w:rFonts w:eastAsia="Calibri"/>
          <w:b w:val="0"/>
          <w:szCs w:val="24"/>
        </w:rPr>
        <w:t xml:space="preserve"> интеллектуал</w:t>
      </w:r>
      <w:r w:rsidRPr="00CD5B59">
        <w:rPr>
          <w:b w:val="0"/>
          <w:szCs w:val="24"/>
        </w:rPr>
        <w:t>ьного клуба «Фортуна» (Приложение № 2), кроссворды для работы, творческие задания)</w:t>
      </w:r>
    </w:p>
    <w:p w:rsidR="00C420B3" w:rsidRPr="00CD5B59" w:rsidRDefault="00C420B3" w:rsidP="00C420B3">
      <w:pPr>
        <w:pStyle w:val="a4"/>
        <w:numPr>
          <w:ilvl w:val="0"/>
          <w:numId w:val="8"/>
        </w:numPr>
        <w:jc w:val="left"/>
        <w:rPr>
          <w:rFonts w:eastAsia="Calibri"/>
          <w:b w:val="0"/>
          <w:szCs w:val="24"/>
        </w:rPr>
      </w:pPr>
      <w:r w:rsidRPr="00CD5B59">
        <w:rPr>
          <w:rFonts w:eastAsia="Calibri"/>
          <w:b w:val="0"/>
          <w:szCs w:val="24"/>
        </w:rPr>
        <w:t>Компьютер с программным обеспечением.</w:t>
      </w:r>
    </w:p>
    <w:p w:rsidR="00C420B3" w:rsidRPr="00CD5B59" w:rsidRDefault="00C420B3" w:rsidP="00C420B3">
      <w:pPr>
        <w:pStyle w:val="a4"/>
        <w:numPr>
          <w:ilvl w:val="0"/>
          <w:numId w:val="8"/>
        </w:numPr>
        <w:jc w:val="left"/>
        <w:rPr>
          <w:rFonts w:eastAsia="Calibri"/>
          <w:b w:val="0"/>
          <w:szCs w:val="24"/>
        </w:rPr>
      </w:pPr>
      <w:r w:rsidRPr="00CD5B59">
        <w:rPr>
          <w:rFonts w:eastAsia="Calibri"/>
          <w:b w:val="0"/>
          <w:szCs w:val="24"/>
        </w:rPr>
        <w:t>Аудио и видео аппаратуру</w:t>
      </w:r>
      <w:r w:rsidRPr="00CD5B59">
        <w:rPr>
          <w:b w:val="0"/>
          <w:szCs w:val="24"/>
        </w:rPr>
        <w:t>, проектор.</w:t>
      </w:r>
    </w:p>
    <w:p w:rsidR="00C420B3" w:rsidRPr="00CD5B59" w:rsidRDefault="00C420B3" w:rsidP="00C420B3">
      <w:pPr>
        <w:pStyle w:val="a4"/>
        <w:numPr>
          <w:ilvl w:val="0"/>
          <w:numId w:val="8"/>
        </w:numPr>
        <w:jc w:val="left"/>
        <w:rPr>
          <w:rFonts w:eastAsia="Calibri"/>
          <w:b w:val="0"/>
          <w:szCs w:val="24"/>
        </w:rPr>
      </w:pPr>
      <w:r w:rsidRPr="00CD5B59">
        <w:rPr>
          <w:b w:val="0"/>
          <w:szCs w:val="24"/>
        </w:rPr>
        <w:t>Канцелярские принадлежности (ручки, карандаши, блокноты, бумага, скрепки).</w:t>
      </w:r>
    </w:p>
    <w:p w:rsidR="00C420B3" w:rsidRPr="00CD5B59" w:rsidRDefault="00C420B3" w:rsidP="00C420B3">
      <w:pPr>
        <w:pStyle w:val="a4"/>
        <w:numPr>
          <w:ilvl w:val="0"/>
          <w:numId w:val="8"/>
        </w:numPr>
        <w:jc w:val="left"/>
        <w:rPr>
          <w:b w:val="0"/>
          <w:color w:val="000000"/>
          <w:szCs w:val="24"/>
        </w:rPr>
      </w:pPr>
      <w:r w:rsidRPr="00CD5B59">
        <w:rPr>
          <w:b w:val="0"/>
          <w:szCs w:val="24"/>
        </w:rPr>
        <w:t xml:space="preserve">Информационные ресурсы: беседа  в социальных сетях  </w:t>
      </w:r>
      <w:hyperlink r:id="rId14" w:history="1">
        <w:r w:rsidRPr="00CD5B59">
          <w:rPr>
            <w:rStyle w:val="a9"/>
            <w:b w:val="0"/>
            <w:szCs w:val="24"/>
          </w:rPr>
          <w:t>https://vk.com/im?sel=c16</w:t>
        </w:r>
      </w:hyperlink>
    </w:p>
    <w:p w:rsidR="00C420B3" w:rsidRDefault="00C420B3" w:rsidP="00C420B3">
      <w:pPr>
        <w:pStyle w:val="a4"/>
        <w:ind w:left="360"/>
        <w:rPr>
          <w:color w:val="000000"/>
          <w:szCs w:val="24"/>
        </w:rPr>
      </w:pPr>
    </w:p>
    <w:p w:rsidR="0083654E" w:rsidRPr="0083654E" w:rsidRDefault="0083654E" w:rsidP="00C420B3">
      <w:pPr>
        <w:pStyle w:val="a4"/>
        <w:ind w:left="360"/>
        <w:rPr>
          <w:b w:val="0"/>
          <w:color w:val="FF0000"/>
          <w:szCs w:val="24"/>
        </w:rPr>
      </w:pPr>
      <w:r w:rsidRPr="0083654E">
        <w:rPr>
          <w:b w:val="0"/>
          <w:color w:val="FF0000"/>
          <w:szCs w:val="24"/>
        </w:rPr>
        <w:t>Пример 3.</w:t>
      </w:r>
      <w:r w:rsidR="00B3127D">
        <w:rPr>
          <w:b w:val="0"/>
          <w:color w:val="FF0000"/>
          <w:szCs w:val="24"/>
        </w:rPr>
        <w:t xml:space="preserve"> «Школа кураторов»</w:t>
      </w:r>
    </w:p>
    <w:p w:rsidR="0083654E" w:rsidRPr="0083654E" w:rsidRDefault="0083654E" w:rsidP="00836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4E">
        <w:rPr>
          <w:rFonts w:ascii="Times New Roman" w:hAnsi="Times New Roman" w:cs="Times New Roman"/>
          <w:b/>
          <w:sz w:val="24"/>
          <w:szCs w:val="24"/>
        </w:rPr>
        <w:t>2.2. Условия реализации программы.</w:t>
      </w:r>
    </w:p>
    <w:p w:rsidR="0083654E" w:rsidRPr="00B40143" w:rsidRDefault="0083654E" w:rsidP="0083654E">
      <w:pPr>
        <w:pStyle w:val="32"/>
        <w:shd w:val="clear" w:color="auto" w:fill="auto"/>
        <w:tabs>
          <w:tab w:val="left" w:pos="3685"/>
        </w:tabs>
        <w:spacing w:before="0" w:after="0" w:line="276" w:lineRule="auto"/>
        <w:jc w:val="left"/>
        <w:rPr>
          <w:b w:val="0"/>
          <w:color w:val="000000"/>
          <w:sz w:val="24"/>
          <w:szCs w:val="24"/>
          <w:u w:val="single"/>
          <w:lang w:bidi="ru-RU"/>
        </w:rPr>
      </w:pPr>
      <w:r w:rsidRPr="00B40143">
        <w:rPr>
          <w:b w:val="0"/>
          <w:color w:val="000000"/>
          <w:sz w:val="24"/>
          <w:szCs w:val="24"/>
          <w:u w:val="single"/>
          <w:lang w:bidi="ru-RU"/>
        </w:rPr>
        <w:t>Техническое оснащение:</w:t>
      </w:r>
    </w:p>
    <w:p w:rsidR="0083654E" w:rsidRPr="002765CB" w:rsidRDefault="0083654E" w:rsidP="0083654E">
      <w:pPr>
        <w:pStyle w:val="32"/>
        <w:shd w:val="clear" w:color="auto" w:fill="auto"/>
        <w:tabs>
          <w:tab w:val="left" w:pos="3685"/>
        </w:tabs>
        <w:spacing w:before="0" w:after="0" w:line="276" w:lineRule="auto"/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компьютеры, экран, проектор, выход в Интернет, цветной принтер, сканер, музыкальная аппаратура, колонки, микрофоны, фотоаппарат, видеокамера.</w:t>
      </w:r>
    </w:p>
    <w:p w:rsidR="0083654E" w:rsidRPr="00B40143" w:rsidRDefault="0083654E" w:rsidP="0083654E">
      <w:pPr>
        <w:pStyle w:val="32"/>
        <w:shd w:val="clear" w:color="auto" w:fill="auto"/>
        <w:spacing w:before="0" w:after="0" w:line="276" w:lineRule="auto"/>
        <w:jc w:val="both"/>
        <w:rPr>
          <w:b w:val="0"/>
          <w:color w:val="000000"/>
          <w:sz w:val="24"/>
          <w:szCs w:val="24"/>
          <w:u w:val="single"/>
          <w:lang w:bidi="ru-RU"/>
        </w:rPr>
      </w:pPr>
      <w:r w:rsidRPr="00B40143">
        <w:rPr>
          <w:b w:val="0"/>
          <w:color w:val="000000"/>
          <w:sz w:val="24"/>
          <w:szCs w:val="24"/>
          <w:u w:val="single"/>
          <w:lang w:bidi="ru-RU"/>
        </w:rPr>
        <w:t>Методическое оснащение:</w:t>
      </w:r>
    </w:p>
    <w:p w:rsidR="0083654E" w:rsidRPr="002765CB" w:rsidRDefault="0083654E" w:rsidP="0083654E">
      <w:pPr>
        <w:pStyle w:val="32"/>
        <w:shd w:val="clear" w:color="auto" w:fill="auto"/>
        <w:spacing w:before="0" w:after="0" w:line="276" w:lineRule="auto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bidi="ru-RU"/>
        </w:rPr>
        <w:t>Методическая литература, материалы Интернет-сайтов: по РДШ, «Молодёжной политике», проведению мероприятий, организации летнего отдыха. Сценарии, вспомогательные материалы.</w:t>
      </w:r>
    </w:p>
    <w:p w:rsidR="0083654E" w:rsidRPr="00B40143" w:rsidRDefault="0083654E" w:rsidP="0083654E">
      <w:pPr>
        <w:pStyle w:val="32"/>
        <w:shd w:val="clear" w:color="auto" w:fill="auto"/>
        <w:spacing w:before="0" w:after="0" w:line="276" w:lineRule="auto"/>
        <w:jc w:val="both"/>
        <w:rPr>
          <w:b w:val="0"/>
          <w:color w:val="000000"/>
          <w:sz w:val="24"/>
          <w:szCs w:val="24"/>
          <w:u w:val="single"/>
          <w:lang w:bidi="ru-RU"/>
        </w:rPr>
      </w:pPr>
      <w:r w:rsidRPr="00B40143">
        <w:rPr>
          <w:b w:val="0"/>
          <w:color w:val="000000"/>
          <w:sz w:val="24"/>
          <w:szCs w:val="24"/>
          <w:u w:val="single"/>
          <w:lang w:bidi="ru-RU"/>
        </w:rPr>
        <w:t>Дидактический материал:</w:t>
      </w:r>
    </w:p>
    <w:p w:rsidR="0083654E" w:rsidRPr="002765CB" w:rsidRDefault="0083654E" w:rsidP="0083654E">
      <w:pPr>
        <w:pStyle w:val="32"/>
        <w:shd w:val="clear" w:color="auto" w:fill="auto"/>
        <w:spacing w:before="0" w:after="0" w:line="276" w:lineRule="auto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>плакаты, наглядность, презентации, видеоролики.</w:t>
      </w:r>
    </w:p>
    <w:p w:rsidR="0083654E" w:rsidRPr="00CD5B59" w:rsidRDefault="0083654E" w:rsidP="00C420B3">
      <w:pPr>
        <w:pStyle w:val="a4"/>
        <w:ind w:left="360"/>
        <w:rPr>
          <w:color w:val="000000"/>
          <w:szCs w:val="24"/>
        </w:rPr>
      </w:pPr>
    </w:p>
    <w:p w:rsidR="00687C9D" w:rsidRPr="00687C9D" w:rsidRDefault="00687C9D" w:rsidP="00687C9D">
      <w:pPr>
        <w:rPr>
          <w:rFonts w:ascii="Times New Roman" w:hAnsi="Times New Roman" w:cs="Times New Roman"/>
          <w:b/>
          <w:sz w:val="24"/>
          <w:szCs w:val="24"/>
        </w:rPr>
      </w:pPr>
      <w:r w:rsidRPr="00687C9D">
        <w:rPr>
          <w:rFonts w:ascii="Times New Roman" w:hAnsi="Times New Roman" w:cs="Times New Roman"/>
          <w:b/>
          <w:sz w:val="24"/>
          <w:szCs w:val="24"/>
        </w:rPr>
        <w:t>Формы аттестации.</w:t>
      </w:r>
    </w:p>
    <w:p w:rsidR="00687C9D" w:rsidRDefault="00687C9D" w:rsidP="00687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Прописываем формы полугодовой и годовой аттестации. В любой форме.</w:t>
      </w:r>
    </w:p>
    <w:p w:rsidR="00687C9D" w:rsidRPr="000125A4" w:rsidRDefault="00687C9D" w:rsidP="00687C9D">
      <w:pPr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0125A4">
        <w:rPr>
          <w:rFonts w:ascii="Times New Roman" w:eastAsia="Arial Unicode MS" w:hAnsi="Times New Roman" w:cs="Times New Roman"/>
          <w:color w:val="FF0000"/>
          <w:sz w:val="24"/>
          <w:szCs w:val="24"/>
        </w:rPr>
        <w:t>Пример</w:t>
      </w:r>
      <w:r w:rsidR="00847F7D">
        <w:rPr>
          <w:rFonts w:ascii="Times New Roman" w:eastAsia="Arial Unicode MS" w:hAnsi="Times New Roman" w:cs="Times New Roman"/>
          <w:color w:val="FF0000"/>
          <w:sz w:val="24"/>
          <w:szCs w:val="24"/>
        </w:rPr>
        <w:t>, разработанный в УДЮЦ</w:t>
      </w:r>
      <w:r w:rsidRPr="000125A4">
        <w:rPr>
          <w:rFonts w:ascii="Times New Roman" w:eastAsia="Arial Unicode MS" w:hAnsi="Times New Roman" w:cs="Times New Roman"/>
          <w:color w:val="FF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04"/>
        <w:gridCol w:w="1650"/>
        <w:gridCol w:w="1733"/>
        <w:gridCol w:w="1534"/>
        <w:gridCol w:w="1666"/>
      </w:tblGrid>
      <w:tr w:rsidR="000125A4" w:rsidRPr="00661CA0" w:rsidTr="002C74EA">
        <w:tc>
          <w:tcPr>
            <w:tcW w:w="1384" w:type="dxa"/>
            <w:vMerge w:val="restart"/>
          </w:tcPr>
          <w:p w:rsidR="000125A4" w:rsidRPr="000125A4" w:rsidRDefault="000125A4" w:rsidP="002C74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5A4">
              <w:rPr>
                <w:rFonts w:ascii="Times New Roman" w:hAnsi="Times New Roman" w:cs="Times New Roman"/>
                <w:sz w:val="24"/>
                <w:szCs w:val="24"/>
              </w:rPr>
              <w:t xml:space="preserve">Группа, </w:t>
            </w:r>
          </w:p>
        </w:tc>
        <w:tc>
          <w:tcPr>
            <w:tcW w:w="3254" w:type="dxa"/>
            <w:gridSpan w:val="2"/>
          </w:tcPr>
          <w:p w:rsidR="000125A4" w:rsidRPr="000125A4" w:rsidRDefault="000125A4" w:rsidP="002C74E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1 модуль</w:t>
            </w:r>
          </w:p>
        </w:tc>
        <w:tc>
          <w:tcPr>
            <w:tcW w:w="3267" w:type="dxa"/>
            <w:gridSpan w:val="2"/>
          </w:tcPr>
          <w:p w:rsidR="000125A4" w:rsidRPr="000125A4" w:rsidRDefault="000125A4" w:rsidP="002C74E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25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2 модуль</w:t>
            </w:r>
          </w:p>
        </w:tc>
        <w:tc>
          <w:tcPr>
            <w:tcW w:w="1666" w:type="dxa"/>
            <w:vMerge w:val="restart"/>
          </w:tcPr>
          <w:p w:rsidR="000125A4" w:rsidRPr="000125A4" w:rsidRDefault="000125A4" w:rsidP="002C74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5A4">
              <w:rPr>
                <w:rFonts w:ascii="Times New Roman" w:hAnsi="Times New Roman" w:cs="Times New Roman"/>
                <w:sz w:val="24"/>
                <w:szCs w:val="24"/>
              </w:rPr>
              <w:t>Итог за год</w:t>
            </w:r>
          </w:p>
        </w:tc>
      </w:tr>
      <w:tr w:rsidR="000125A4" w:rsidRPr="00661CA0" w:rsidTr="002C74EA">
        <w:tc>
          <w:tcPr>
            <w:tcW w:w="1384" w:type="dxa"/>
            <w:vMerge/>
          </w:tcPr>
          <w:p w:rsidR="000125A4" w:rsidRPr="000125A4" w:rsidRDefault="000125A4" w:rsidP="002C74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0125A4" w:rsidRPr="000125A4" w:rsidRDefault="000125A4" w:rsidP="002C74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5A4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1650" w:type="dxa"/>
          </w:tcPr>
          <w:p w:rsidR="000125A4" w:rsidRPr="000125A4" w:rsidRDefault="000125A4" w:rsidP="002C74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5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умения, </w:t>
            </w:r>
            <w:r w:rsidRPr="000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</w:t>
            </w:r>
          </w:p>
        </w:tc>
        <w:tc>
          <w:tcPr>
            <w:tcW w:w="1733" w:type="dxa"/>
          </w:tcPr>
          <w:p w:rsidR="000125A4" w:rsidRPr="000125A4" w:rsidRDefault="000125A4" w:rsidP="002C74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знания</w:t>
            </w:r>
          </w:p>
        </w:tc>
        <w:tc>
          <w:tcPr>
            <w:tcW w:w="1534" w:type="dxa"/>
          </w:tcPr>
          <w:p w:rsidR="000125A4" w:rsidRPr="000125A4" w:rsidRDefault="000125A4" w:rsidP="002C74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5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умения, </w:t>
            </w:r>
            <w:r w:rsidRPr="000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навыки</w:t>
            </w:r>
          </w:p>
        </w:tc>
        <w:tc>
          <w:tcPr>
            <w:tcW w:w="1666" w:type="dxa"/>
            <w:vMerge/>
          </w:tcPr>
          <w:p w:rsidR="000125A4" w:rsidRPr="000125A4" w:rsidRDefault="000125A4" w:rsidP="002C74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A4" w:rsidRPr="00661CA0" w:rsidTr="002C74EA">
        <w:tc>
          <w:tcPr>
            <w:tcW w:w="1384" w:type="dxa"/>
          </w:tcPr>
          <w:p w:rsidR="000125A4" w:rsidRPr="000125A4" w:rsidRDefault="000125A4" w:rsidP="002C74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кураторов</w:t>
            </w:r>
          </w:p>
        </w:tc>
        <w:tc>
          <w:tcPr>
            <w:tcW w:w="1604" w:type="dxa"/>
          </w:tcPr>
          <w:p w:rsidR="000125A4" w:rsidRPr="000125A4" w:rsidRDefault="000125A4" w:rsidP="002C74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5A4">
              <w:rPr>
                <w:rFonts w:ascii="Times New Roman" w:hAnsi="Times New Roman" w:cs="Times New Roman"/>
                <w:sz w:val="24"/>
                <w:szCs w:val="24"/>
              </w:rPr>
              <w:t>Квест-игра «Школа испытаний-открытий»</w:t>
            </w:r>
          </w:p>
        </w:tc>
        <w:tc>
          <w:tcPr>
            <w:tcW w:w="1650" w:type="dxa"/>
          </w:tcPr>
          <w:p w:rsidR="000125A4" w:rsidRPr="000125A4" w:rsidRDefault="000125A4" w:rsidP="002C74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5A4">
              <w:rPr>
                <w:rFonts w:ascii="Times New Roman" w:hAnsi="Times New Roman" w:cs="Times New Roman"/>
                <w:sz w:val="24"/>
                <w:szCs w:val="24"/>
              </w:rPr>
              <w:t>Слёт «Оснянки»</w:t>
            </w:r>
          </w:p>
        </w:tc>
        <w:tc>
          <w:tcPr>
            <w:tcW w:w="1733" w:type="dxa"/>
          </w:tcPr>
          <w:p w:rsidR="000125A4" w:rsidRPr="000125A4" w:rsidRDefault="000125A4" w:rsidP="002C74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5A4">
              <w:rPr>
                <w:rFonts w:ascii="Times New Roman" w:hAnsi="Times New Roman" w:cs="Times New Roman"/>
                <w:sz w:val="24"/>
                <w:szCs w:val="24"/>
              </w:rPr>
              <w:t>«Конкурс профессионального мастерства аниматоров»</w:t>
            </w:r>
          </w:p>
        </w:tc>
        <w:tc>
          <w:tcPr>
            <w:tcW w:w="1534" w:type="dxa"/>
          </w:tcPr>
          <w:p w:rsidR="000125A4" w:rsidRPr="000125A4" w:rsidRDefault="000125A4" w:rsidP="002C74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5A4">
              <w:rPr>
                <w:rFonts w:ascii="Times New Roman" w:hAnsi="Times New Roman" w:cs="Times New Roman"/>
                <w:sz w:val="24"/>
                <w:szCs w:val="24"/>
              </w:rPr>
              <w:t>Слёты «Зимовки», «Веснянки»</w:t>
            </w:r>
          </w:p>
        </w:tc>
        <w:tc>
          <w:tcPr>
            <w:tcW w:w="1666" w:type="dxa"/>
          </w:tcPr>
          <w:p w:rsidR="000125A4" w:rsidRPr="000125A4" w:rsidRDefault="000125A4" w:rsidP="002C74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5A4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творческого звания </w:t>
            </w:r>
            <w:r w:rsidRPr="000125A4">
              <w:rPr>
                <w:rFonts w:ascii="Times New Roman" w:hAnsi="Times New Roman" w:cs="Times New Roman"/>
                <w:b/>
                <w:sz w:val="24"/>
                <w:szCs w:val="24"/>
              </w:rPr>
              <w:t>«Лидер слёта»</w:t>
            </w:r>
            <w:r w:rsidRPr="000125A4"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возможность выхода на праздник </w:t>
            </w:r>
            <w:r w:rsidRPr="000125A4">
              <w:rPr>
                <w:rFonts w:ascii="Times New Roman" w:hAnsi="Times New Roman" w:cs="Times New Roman"/>
                <w:b/>
                <w:sz w:val="24"/>
                <w:szCs w:val="24"/>
              </w:rPr>
              <w:t>«Юные дарования Устьи»</w:t>
            </w:r>
          </w:p>
        </w:tc>
      </w:tr>
    </w:tbl>
    <w:p w:rsidR="000125A4" w:rsidRDefault="000125A4" w:rsidP="000125A4">
      <w:pPr>
        <w:tabs>
          <w:tab w:val="left" w:pos="993"/>
        </w:tabs>
        <w:contextualSpacing/>
        <w:rPr>
          <w:rFonts w:ascii="Times New Roman" w:eastAsia="Arial Unicode MS" w:hAnsi="Times New Roman" w:cs="Times New Roman"/>
          <w:sz w:val="24"/>
          <w:szCs w:val="24"/>
        </w:rPr>
      </w:pPr>
    </w:p>
    <w:p w:rsidR="00687C9D" w:rsidRPr="000125A4" w:rsidRDefault="000125A4" w:rsidP="000125A4">
      <w:pPr>
        <w:tabs>
          <w:tab w:val="left" w:pos="993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25A4">
        <w:rPr>
          <w:rFonts w:ascii="Times New Roman" w:hAnsi="Times New Roman" w:cs="Times New Roman"/>
          <w:b/>
          <w:sz w:val="24"/>
          <w:szCs w:val="24"/>
        </w:rPr>
        <w:t>Оценочные материалы.</w:t>
      </w:r>
    </w:p>
    <w:p w:rsidR="008C595D" w:rsidRDefault="000125A4" w:rsidP="000125A4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наличие оценочных материало</w:t>
      </w:r>
      <w:r w:rsidR="00A16C7B">
        <w:rPr>
          <w:rFonts w:ascii="Times New Roman" w:hAnsi="Times New Roman" w:cs="Times New Roman"/>
          <w:sz w:val="24"/>
          <w:szCs w:val="24"/>
        </w:rPr>
        <w:t>в.</w:t>
      </w:r>
      <w:r w:rsidR="008C5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5A4" w:rsidRDefault="008C595D" w:rsidP="000125A4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Приведены примеры оценочных материалов из программ педагогов УДЮЦ:</w:t>
      </w:r>
    </w:p>
    <w:p w:rsidR="000125A4" w:rsidRDefault="000125A4" w:rsidP="000125A4">
      <w:pPr>
        <w:tabs>
          <w:tab w:val="left" w:pos="993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125A4">
        <w:rPr>
          <w:rFonts w:ascii="Times New Roman" w:hAnsi="Times New Roman" w:cs="Times New Roman"/>
          <w:color w:val="FF0000"/>
          <w:sz w:val="24"/>
          <w:szCs w:val="24"/>
        </w:rPr>
        <w:t>Пример 1.</w:t>
      </w:r>
      <w:r w:rsidR="00B3127D">
        <w:rPr>
          <w:rFonts w:ascii="Times New Roman" w:hAnsi="Times New Roman" w:cs="Times New Roman"/>
          <w:color w:val="FF0000"/>
          <w:sz w:val="24"/>
          <w:szCs w:val="24"/>
        </w:rPr>
        <w:t xml:space="preserve"> «Юные друзья полиции»</w:t>
      </w:r>
    </w:p>
    <w:p w:rsidR="000125A4" w:rsidRPr="000125A4" w:rsidRDefault="000125A4" w:rsidP="000125A4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125A4">
        <w:rPr>
          <w:rFonts w:ascii="Times New Roman" w:hAnsi="Times New Roman" w:cs="Times New Roman"/>
          <w:sz w:val="24"/>
          <w:szCs w:val="24"/>
        </w:rPr>
        <w:t>За правильное усвоение практических навыков по темам, учащиеся получают значки.</w:t>
      </w:r>
    </w:p>
    <w:p w:rsidR="000125A4" w:rsidRPr="0025673E" w:rsidRDefault="000125A4" w:rsidP="000125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При получении 5  значков  – выдается жетон ЮДП. </w:t>
      </w:r>
    </w:p>
    <w:p w:rsidR="000125A4" w:rsidRPr="0025673E" w:rsidRDefault="000125A4" w:rsidP="000125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При получении 10 значков – выдается удостоверение ЮДП.</w:t>
      </w:r>
    </w:p>
    <w:p w:rsidR="000125A4" w:rsidRPr="0025673E" w:rsidRDefault="000125A4" w:rsidP="000125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При получении 15 значков – присваивается звание курсант.</w:t>
      </w:r>
    </w:p>
    <w:p w:rsidR="000125A4" w:rsidRPr="0025673E" w:rsidRDefault="000125A4" w:rsidP="000125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При получении 20 медалек – присваивается </w:t>
      </w:r>
      <w:r>
        <w:rPr>
          <w:rFonts w:ascii="Times New Roman" w:hAnsi="Times New Roman" w:cs="Times New Roman"/>
          <w:sz w:val="24"/>
          <w:szCs w:val="24"/>
        </w:rPr>
        <w:t xml:space="preserve">звание </w:t>
      </w:r>
      <w:r w:rsidRPr="0025673E">
        <w:rPr>
          <w:rFonts w:ascii="Times New Roman" w:hAnsi="Times New Roman" w:cs="Times New Roman"/>
          <w:sz w:val="24"/>
          <w:szCs w:val="24"/>
        </w:rPr>
        <w:t xml:space="preserve">младший сержант. </w:t>
      </w:r>
    </w:p>
    <w:p w:rsidR="000125A4" w:rsidRPr="0025673E" w:rsidRDefault="000125A4" w:rsidP="000125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При получении 30 медалек – выдается медаль ЮДП. </w:t>
      </w:r>
    </w:p>
    <w:p w:rsidR="000125A4" w:rsidRPr="0025673E" w:rsidRDefault="000125A4" w:rsidP="000125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5A4" w:rsidRPr="0025673E" w:rsidRDefault="000125A4" w:rsidP="00012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>Значки, за что можно получить?</w:t>
      </w:r>
    </w:p>
    <w:p w:rsidR="000125A4" w:rsidRDefault="000125A4" w:rsidP="000125A4">
      <w:pPr>
        <w:spacing w:line="240" w:lineRule="auto"/>
        <w:contextualSpacing/>
        <w:jc w:val="center"/>
      </w:pPr>
    </w:p>
    <w:p w:rsidR="000125A4" w:rsidRDefault="000125A4" w:rsidP="000125A4">
      <w:pPr>
        <w:spacing w:line="240" w:lineRule="auto"/>
        <w:contextualSpacing/>
        <w:jc w:val="both"/>
      </w:pPr>
      <w:r>
        <w:t xml:space="preserve"> </w:t>
      </w:r>
    </w:p>
    <w:p w:rsidR="000125A4" w:rsidRDefault="000125A4" w:rsidP="000125A4">
      <w:pPr>
        <w:jc w:val="both"/>
      </w:pPr>
      <w:r w:rsidRPr="006E148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62230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4" name="Рисунок 1" descr="C:\Users\User\Desktop\награды\авто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грады\автома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5A4" w:rsidRPr="0025673E" w:rsidRDefault="000125A4" w:rsidP="000125A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5673E">
        <w:rPr>
          <w:rFonts w:ascii="Times New Roman" w:hAnsi="Times New Roman" w:cs="Times New Roman"/>
          <w:sz w:val="24"/>
          <w:szCs w:val="24"/>
        </w:rPr>
        <w:t>-    разборка и сборка автомата АК   -    35 секунд</w:t>
      </w:r>
    </w:p>
    <w:p w:rsidR="000125A4" w:rsidRPr="0025673E" w:rsidRDefault="000125A4" w:rsidP="00012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A4" w:rsidRPr="0025673E" w:rsidRDefault="000125A4" w:rsidP="000125A4">
      <w:pPr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70485</wp:posOffset>
            </wp:positionV>
            <wp:extent cx="6286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5" name="Рисунок 2" descr="C:\Users\User\Desktop\награды\магазин автом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грады\магазин автомат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5A4" w:rsidRPr="0025673E" w:rsidRDefault="000125A4" w:rsidP="000125A4">
      <w:pPr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     -    снарядить магазин автомата 30 патронов    -  33 секунды </w:t>
      </w:r>
    </w:p>
    <w:p w:rsidR="000125A4" w:rsidRPr="0025673E" w:rsidRDefault="000125A4" w:rsidP="00012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A4" w:rsidRPr="0025673E" w:rsidRDefault="000125A4" w:rsidP="000125A4">
      <w:pPr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81915</wp:posOffset>
            </wp:positionV>
            <wp:extent cx="1047750" cy="557530"/>
            <wp:effectExtent l="0" t="0" r="0" b="0"/>
            <wp:wrapTight wrapText="bothSides">
              <wp:wrapPolygon edited="0">
                <wp:start x="0" y="0"/>
                <wp:lineTo x="0" y="20665"/>
                <wp:lineTo x="21207" y="20665"/>
                <wp:lineTo x="21207" y="0"/>
                <wp:lineTo x="0" y="0"/>
              </wp:wrapPolygon>
            </wp:wrapTight>
            <wp:docPr id="6" name="Рисунок 3" descr="C:\Users\User\Desktop\награды\разб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грады\разборк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5A4" w:rsidRPr="0025673E" w:rsidRDefault="000125A4" w:rsidP="000125A4">
      <w:pPr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 -   разборка автомата АК -  15 секунд  </w:t>
      </w:r>
    </w:p>
    <w:p w:rsidR="000125A4" w:rsidRPr="0025673E" w:rsidRDefault="000125A4" w:rsidP="00012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A4" w:rsidRPr="0025673E" w:rsidRDefault="000125A4" w:rsidP="000125A4">
      <w:pPr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92075</wp:posOffset>
            </wp:positionV>
            <wp:extent cx="809625" cy="607060"/>
            <wp:effectExtent l="0" t="0" r="9525" b="2540"/>
            <wp:wrapTight wrapText="bothSides">
              <wp:wrapPolygon edited="0">
                <wp:start x="0" y="0"/>
                <wp:lineTo x="0" y="21013"/>
                <wp:lineTo x="21346" y="21013"/>
                <wp:lineTo x="21346" y="0"/>
                <wp:lineTo x="0" y="0"/>
              </wp:wrapPolygon>
            </wp:wrapTight>
            <wp:docPr id="7" name="Рисунок 4" descr="C:\Users\User\Desktop\награды\сб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грады\сборка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5A4" w:rsidRPr="0025673E" w:rsidRDefault="000125A4" w:rsidP="000125A4">
      <w:pPr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     -   сборка автомата АК   - 25 секунд </w:t>
      </w:r>
    </w:p>
    <w:p w:rsidR="000125A4" w:rsidRPr="0025673E" w:rsidRDefault="000125A4" w:rsidP="00012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A4" w:rsidRPr="0025673E" w:rsidRDefault="000125A4" w:rsidP="000125A4">
      <w:pPr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220345</wp:posOffset>
            </wp:positionH>
            <wp:positionV relativeFrom="paragraph">
              <wp:posOffset>99695</wp:posOffset>
            </wp:positionV>
            <wp:extent cx="74485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92" y="21268"/>
                <wp:lineTo x="20992" y="0"/>
                <wp:lineTo x="0" y="0"/>
              </wp:wrapPolygon>
            </wp:wrapTight>
            <wp:docPr id="8" name="Рисунок 5" descr="C:\Users\User\Desktop\награды\писто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грады\пистолет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5A4" w:rsidRPr="0025673E" w:rsidRDefault="000125A4" w:rsidP="000125A4">
      <w:pPr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    -   сборка и разборка пистолета ПМ  - 14 секунд </w:t>
      </w:r>
    </w:p>
    <w:p w:rsidR="000125A4" w:rsidRPr="0025673E" w:rsidRDefault="000125A4" w:rsidP="000125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5A4" w:rsidRPr="0025673E" w:rsidRDefault="000125A4" w:rsidP="000125A4">
      <w:pPr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50800</wp:posOffset>
            </wp:positionV>
            <wp:extent cx="866775" cy="649605"/>
            <wp:effectExtent l="0" t="0" r="9525" b="0"/>
            <wp:wrapTight wrapText="bothSides">
              <wp:wrapPolygon edited="0">
                <wp:start x="0" y="0"/>
                <wp:lineTo x="0" y="20903"/>
                <wp:lineTo x="21363" y="20903"/>
                <wp:lineTo x="21363" y="0"/>
                <wp:lineTo x="0" y="0"/>
              </wp:wrapPolygon>
            </wp:wrapTight>
            <wp:docPr id="9" name="Рисунок 6" descr="C:\Users\User\Desktop\награды\разборка П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аграды\разборка ПМ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25A4" w:rsidRDefault="000125A4" w:rsidP="000125A4">
      <w:pPr>
        <w:jc w:val="both"/>
        <w:rPr>
          <w:rFonts w:ascii="Times New Roman" w:hAnsi="Times New Roman" w:cs="Times New Roman"/>
          <w:sz w:val="24"/>
          <w:szCs w:val="24"/>
        </w:rPr>
      </w:pPr>
      <w:r w:rsidRPr="0025673E">
        <w:rPr>
          <w:rFonts w:ascii="Times New Roman" w:hAnsi="Times New Roman" w:cs="Times New Roman"/>
          <w:sz w:val="24"/>
          <w:szCs w:val="24"/>
        </w:rPr>
        <w:t xml:space="preserve"> -     разборка пистолета ПМ   -  7 секунд </w:t>
      </w:r>
    </w:p>
    <w:p w:rsidR="00B3127D" w:rsidRPr="0025673E" w:rsidRDefault="00B3127D" w:rsidP="00012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B3127D" w:rsidRDefault="00B3127D" w:rsidP="00B3127D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87C9D" w:rsidRPr="005A23FA" w:rsidRDefault="00B3127D" w:rsidP="00B3127D">
      <w:pPr>
        <w:tabs>
          <w:tab w:val="left" w:pos="993"/>
        </w:tabs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3EE1" w:rsidRPr="005A23FA">
        <w:rPr>
          <w:rFonts w:ascii="Times New Roman" w:hAnsi="Times New Roman" w:cs="Times New Roman"/>
          <w:color w:val="FF0000"/>
          <w:sz w:val="24"/>
          <w:szCs w:val="24"/>
        </w:rPr>
        <w:t xml:space="preserve">Пример 2. </w:t>
      </w:r>
      <w:r>
        <w:rPr>
          <w:rFonts w:ascii="Times New Roman" w:hAnsi="Times New Roman" w:cs="Times New Roman"/>
          <w:color w:val="FF0000"/>
          <w:sz w:val="24"/>
          <w:szCs w:val="24"/>
        </w:rPr>
        <w:t>«Дискуссионный клуб «Поясни»».</w:t>
      </w:r>
    </w:p>
    <w:p w:rsidR="00703EE1" w:rsidRDefault="00703EE1" w:rsidP="00687C9D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A23FA" w:rsidRPr="005A23FA" w:rsidRDefault="005A23FA" w:rsidP="005A23F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Система отслеживания результативности </w:t>
      </w:r>
      <w:r w:rsidRPr="005A2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по дискуссионному клубу</w:t>
      </w:r>
      <w:r w:rsidRPr="005A23F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23FA" w:rsidRPr="005A23FA" w:rsidRDefault="005A23FA" w:rsidP="005A23F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3FA">
        <w:rPr>
          <w:rFonts w:ascii="Times New Roman" w:hAnsi="Times New Roman" w:cs="Times New Roman"/>
          <w:color w:val="000000"/>
          <w:sz w:val="24"/>
          <w:szCs w:val="24"/>
        </w:rPr>
        <w:t>результаты участия воспитанников в конкурсах муниципального, районного, межрайонного, регионального, межрегионального, федерального уровней;</w:t>
      </w:r>
    </w:p>
    <w:p w:rsidR="005A23FA" w:rsidRPr="005A23FA" w:rsidRDefault="005A23FA" w:rsidP="005A23F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3FA">
        <w:rPr>
          <w:rFonts w:ascii="Times New Roman" w:hAnsi="Times New Roman" w:cs="Times New Roman"/>
          <w:color w:val="000000"/>
          <w:sz w:val="24"/>
          <w:szCs w:val="24"/>
        </w:rPr>
        <w:t>тестирование изменения ценностных ориентаций;</w:t>
      </w:r>
    </w:p>
    <w:p w:rsidR="005A23FA" w:rsidRPr="005A23FA" w:rsidRDefault="005A23FA" w:rsidP="005A23F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3FA">
        <w:rPr>
          <w:rFonts w:ascii="Times New Roman" w:hAnsi="Times New Roman" w:cs="Times New Roman"/>
          <w:color w:val="000000"/>
          <w:sz w:val="24"/>
          <w:szCs w:val="24"/>
        </w:rPr>
        <w:t>рейтинговая система "Аргумент".</w:t>
      </w:r>
    </w:p>
    <w:p w:rsidR="005A23FA" w:rsidRPr="005A23FA" w:rsidRDefault="005A23FA" w:rsidP="005A23FA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3FA">
        <w:rPr>
          <w:rFonts w:ascii="Times New Roman" w:hAnsi="Times New Roman" w:cs="Times New Roman"/>
          <w:color w:val="000000"/>
          <w:sz w:val="24"/>
          <w:szCs w:val="24"/>
        </w:rPr>
        <w:t>Рейтинговая система "Аргумент" позволяет отследить индивидуальные успехи участника дискуссионного клуба. В конце каждого заседания клуба путём голосования всех участников занятия,включая педагога, жетон "Главный аргумент вечера" получает один из учащихся. Один жетон - это один балл в рейтинг. Также баллы в рейтинг можно получить благодаря отличным выступлениям на открытых заседаниях, мероприятиях клуба и т.д. Кроме того, участники объединения, отлично зарекомендовавшие себя в рамках подготовки и организации мероприятий также могут получить баллы в рейтинг. По сумме баллов рейтинга и по итоговому голосованию в конце года на итоговом мероприятии клуба определяются и награждаются победители в следующих номинациях:</w:t>
      </w:r>
    </w:p>
    <w:p w:rsidR="005A23FA" w:rsidRPr="005A23FA" w:rsidRDefault="005A23FA" w:rsidP="005A23FA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3FA">
        <w:rPr>
          <w:rFonts w:ascii="Times New Roman" w:hAnsi="Times New Roman" w:cs="Times New Roman"/>
          <w:color w:val="000000"/>
          <w:sz w:val="24"/>
          <w:szCs w:val="24"/>
        </w:rPr>
        <w:t>- "Аргумент" (победитель рейтинга)</w:t>
      </w:r>
    </w:p>
    <w:p w:rsidR="005A23FA" w:rsidRPr="005A23FA" w:rsidRDefault="005A23FA" w:rsidP="005A23FA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3FA">
        <w:rPr>
          <w:rFonts w:ascii="Times New Roman" w:hAnsi="Times New Roman" w:cs="Times New Roman"/>
          <w:color w:val="000000"/>
          <w:sz w:val="24"/>
          <w:szCs w:val="24"/>
        </w:rPr>
        <w:t>- "Лучший аргумент года" (за лучшее индивидуальное выступление)</w:t>
      </w:r>
    </w:p>
    <w:p w:rsidR="005A23FA" w:rsidRPr="005A23FA" w:rsidRDefault="005A23FA" w:rsidP="005A23FA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3FA">
        <w:rPr>
          <w:rFonts w:ascii="Times New Roman" w:hAnsi="Times New Roman" w:cs="Times New Roman"/>
          <w:color w:val="000000"/>
          <w:sz w:val="24"/>
          <w:szCs w:val="24"/>
        </w:rPr>
        <w:t>- "Открытие года" (за заметный прогресс)</w:t>
      </w:r>
    </w:p>
    <w:p w:rsidR="005A23FA" w:rsidRPr="005A23FA" w:rsidRDefault="005A23FA" w:rsidP="005A23FA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3FA">
        <w:rPr>
          <w:rFonts w:ascii="Times New Roman" w:hAnsi="Times New Roman" w:cs="Times New Roman"/>
          <w:color w:val="000000"/>
          <w:sz w:val="24"/>
          <w:szCs w:val="24"/>
        </w:rPr>
        <w:t>Кроме того, участники клуба, в зависимости от достижений, получают звания:</w:t>
      </w:r>
    </w:p>
    <w:p w:rsidR="005A23FA" w:rsidRPr="005A23FA" w:rsidRDefault="005A23FA" w:rsidP="005A23FA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3FA">
        <w:rPr>
          <w:rFonts w:ascii="Times New Roman" w:hAnsi="Times New Roman" w:cs="Times New Roman"/>
          <w:color w:val="000000"/>
          <w:sz w:val="24"/>
          <w:szCs w:val="24"/>
        </w:rPr>
        <w:t>- "Ораторы" (свыше 10 баллов)</w:t>
      </w:r>
    </w:p>
    <w:p w:rsidR="005A23FA" w:rsidRPr="005A23FA" w:rsidRDefault="005A23FA" w:rsidP="005A23FA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3FA">
        <w:rPr>
          <w:rFonts w:ascii="Times New Roman" w:hAnsi="Times New Roman" w:cs="Times New Roman"/>
          <w:color w:val="000000"/>
          <w:sz w:val="24"/>
          <w:szCs w:val="24"/>
        </w:rPr>
        <w:t>- "Критики" (5-10 баллов)</w:t>
      </w:r>
    </w:p>
    <w:p w:rsidR="005A23FA" w:rsidRPr="005A23FA" w:rsidRDefault="005A23FA" w:rsidP="005A23FA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3FA">
        <w:rPr>
          <w:rFonts w:ascii="Times New Roman" w:hAnsi="Times New Roman" w:cs="Times New Roman"/>
          <w:color w:val="000000"/>
          <w:sz w:val="24"/>
          <w:szCs w:val="24"/>
        </w:rPr>
        <w:t>- "Слушатели" (до 5 баллов)</w:t>
      </w:r>
    </w:p>
    <w:p w:rsidR="00687C9D" w:rsidRDefault="002C74EA" w:rsidP="00C935B5">
      <w:pPr>
        <w:rPr>
          <w:rFonts w:ascii="Times New Roman" w:eastAsia="Arial Unicode MS" w:hAnsi="Times New Roman" w:cs="Times New Roman"/>
          <w:color w:val="FF0000"/>
          <w:sz w:val="24"/>
          <w:szCs w:val="24"/>
        </w:rPr>
      </w:pPr>
      <w:r w:rsidRPr="00CB2DC6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Пример 3. </w:t>
      </w:r>
      <w:r w:rsidR="00B3127D">
        <w:rPr>
          <w:rFonts w:ascii="Times New Roman" w:eastAsia="Arial Unicode MS" w:hAnsi="Times New Roman" w:cs="Times New Roman"/>
          <w:color w:val="FF0000"/>
          <w:sz w:val="24"/>
          <w:szCs w:val="24"/>
        </w:rPr>
        <w:t>Программа «Чудеса из фетра».</w:t>
      </w:r>
    </w:p>
    <w:p w:rsidR="00CB2DC6" w:rsidRPr="00CB2DC6" w:rsidRDefault="00CB2DC6" w:rsidP="00C935B5">
      <w:pPr>
        <w:rPr>
          <w:rFonts w:ascii="Times New Roman" w:eastAsia="Arial Unicode MS" w:hAnsi="Times New Roman" w:cs="Times New Roman"/>
          <w:sz w:val="24"/>
          <w:szCs w:val="24"/>
        </w:rPr>
      </w:pPr>
      <w:r w:rsidRPr="00CB2DC6">
        <w:rPr>
          <w:rFonts w:ascii="Times New Roman" w:eastAsia="Arial Unicode MS" w:hAnsi="Times New Roman" w:cs="Times New Roman"/>
          <w:sz w:val="24"/>
          <w:szCs w:val="24"/>
        </w:rPr>
        <w:t>Рейтинговая система оценки.</w:t>
      </w:r>
      <w:r w:rsidR="00B3127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835"/>
        <w:gridCol w:w="993"/>
        <w:gridCol w:w="1134"/>
        <w:gridCol w:w="1275"/>
        <w:gridCol w:w="1276"/>
        <w:gridCol w:w="1559"/>
        <w:gridCol w:w="1560"/>
        <w:gridCol w:w="850"/>
      </w:tblGrid>
      <w:tr w:rsidR="002C74EA" w:rsidRPr="006406D8" w:rsidTr="00CB2DC6">
        <w:trPr>
          <w:trHeight w:val="3128"/>
        </w:trPr>
        <w:tc>
          <w:tcPr>
            <w:tcW w:w="407" w:type="dxa"/>
          </w:tcPr>
          <w:p w:rsidR="002C74EA" w:rsidRPr="006406D8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6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835" w:type="dxa"/>
          </w:tcPr>
          <w:p w:rsidR="002C74EA" w:rsidRPr="006406D8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6D8">
              <w:rPr>
                <w:rFonts w:ascii="Times New Roman" w:eastAsia="Times New Roman" w:hAnsi="Times New Roman" w:cs="Times New Roman"/>
                <w:sz w:val="20"/>
                <w:szCs w:val="20"/>
              </w:rPr>
              <w:t>Ф.И. учащегося</w:t>
            </w:r>
          </w:p>
        </w:tc>
        <w:tc>
          <w:tcPr>
            <w:tcW w:w="993" w:type="dxa"/>
          </w:tcPr>
          <w:p w:rsidR="002C74EA" w:rsidRPr="006406D8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6D8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Успешное освоение теоретической части учебной программы (тест, зачёт) Баллы 3, 4,5.</w:t>
            </w:r>
          </w:p>
        </w:tc>
        <w:tc>
          <w:tcPr>
            <w:tcW w:w="1134" w:type="dxa"/>
          </w:tcPr>
          <w:p w:rsidR="002C74EA" w:rsidRPr="006406D8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6D8">
              <w:rPr>
                <w:rFonts w:ascii="Times New Roman" w:eastAsia="Times New Roman" w:hAnsi="Times New Roman" w:cs="Times New Roman"/>
                <w:sz w:val="20"/>
                <w:szCs w:val="20"/>
              </w:rPr>
              <w:t>Посещаемость занятий. Баллы 3.4, 5.</w:t>
            </w:r>
          </w:p>
        </w:tc>
        <w:tc>
          <w:tcPr>
            <w:tcW w:w="1275" w:type="dxa"/>
          </w:tcPr>
          <w:p w:rsidR="002C74EA" w:rsidRPr="006406D8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6D8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Активное участие в жизни коллектива. Баллы 3,4,5.</w:t>
            </w:r>
          </w:p>
        </w:tc>
        <w:tc>
          <w:tcPr>
            <w:tcW w:w="1276" w:type="dxa"/>
          </w:tcPr>
          <w:p w:rsidR="002C74EA" w:rsidRPr="006406D8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6D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и победа в районных мероприятиях.</w:t>
            </w:r>
          </w:p>
          <w:p w:rsidR="002C74EA" w:rsidRPr="006406D8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6D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2 балла, победа 3 балла</w:t>
            </w:r>
          </w:p>
        </w:tc>
        <w:tc>
          <w:tcPr>
            <w:tcW w:w="1559" w:type="dxa"/>
          </w:tcPr>
          <w:p w:rsidR="002C74EA" w:rsidRPr="006406D8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6D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и победа в областных мероприятиях. Участие 2 балла, победа 4 балла</w:t>
            </w:r>
          </w:p>
        </w:tc>
        <w:tc>
          <w:tcPr>
            <w:tcW w:w="1560" w:type="dxa"/>
          </w:tcPr>
          <w:p w:rsidR="002C74EA" w:rsidRPr="006406D8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6D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практическая работа в объединении (рефераты, исследовательские работы, проекты)5 баллов</w:t>
            </w:r>
          </w:p>
        </w:tc>
        <w:tc>
          <w:tcPr>
            <w:tcW w:w="850" w:type="dxa"/>
          </w:tcPr>
          <w:p w:rsidR="002C74EA" w:rsidRPr="006406D8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6D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рейтинг</w:t>
            </w:r>
          </w:p>
          <w:p w:rsidR="002C74EA" w:rsidRPr="006406D8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74EA" w:rsidRPr="006406D8" w:rsidRDefault="002C74EA" w:rsidP="002C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74EA" w:rsidRPr="005A23FA" w:rsidRDefault="002C74EA" w:rsidP="00C935B5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B3127D" w:rsidRDefault="00B3127D" w:rsidP="00C935B5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41D4C" w:rsidRPr="00ED35CC" w:rsidRDefault="00ED35CC" w:rsidP="00C935B5">
      <w:pPr>
        <w:rPr>
          <w:rFonts w:ascii="Times New Roman" w:eastAsia="Arial Unicode MS" w:hAnsi="Times New Roman" w:cs="Times New Roman"/>
          <w:b/>
          <w:sz w:val="24"/>
          <w:szCs w:val="24"/>
        </w:rPr>
      </w:pPr>
      <w:r w:rsidRPr="00ED35CC">
        <w:rPr>
          <w:rFonts w:ascii="Times New Roman" w:eastAsia="Arial Unicode MS" w:hAnsi="Times New Roman" w:cs="Times New Roman"/>
          <w:b/>
          <w:sz w:val="24"/>
          <w:szCs w:val="24"/>
        </w:rPr>
        <w:t>Список литературы.</w:t>
      </w:r>
    </w:p>
    <w:p w:rsidR="00ED35CC" w:rsidRDefault="00ED35CC" w:rsidP="00C935B5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Для педагога:</w:t>
      </w:r>
    </w:p>
    <w:p w:rsidR="00ED35CC" w:rsidRDefault="00ED35CC" w:rsidP="00C935B5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Для детей и родителей:</w:t>
      </w:r>
    </w:p>
    <w:p w:rsidR="00ED35CC" w:rsidRPr="005A23FA" w:rsidRDefault="00ED35CC" w:rsidP="00C935B5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Интернет-ресурсы:</w:t>
      </w:r>
    </w:p>
    <w:p w:rsidR="00DF315F" w:rsidRPr="0089792C" w:rsidRDefault="004D647E" w:rsidP="0089792C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92C" w:rsidRPr="0089792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9792C">
        <w:rPr>
          <w:rFonts w:ascii="Times New Roman" w:hAnsi="Times New Roman" w:cs="Times New Roman"/>
          <w:b/>
          <w:color w:val="FF0000"/>
          <w:sz w:val="24"/>
          <w:szCs w:val="24"/>
        </w:rPr>
        <w:t>Требования к оформлению программы:</w:t>
      </w:r>
    </w:p>
    <w:p w:rsidR="0089792C" w:rsidRDefault="0089792C" w:rsidP="0089792C">
      <w:pPr>
        <w:pStyle w:val="a8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параметры страницы: левое поле - 30 мм, правое поле - 15 мм, верхнее поле</w:t>
      </w:r>
    </w:p>
    <w:p w:rsidR="0089792C" w:rsidRPr="00195F80" w:rsidRDefault="0089792C" w:rsidP="0089792C">
      <w:pPr>
        <w:pStyle w:val="a8"/>
        <w:contextualSpacing/>
        <w:rPr>
          <w:color w:val="000000"/>
          <w:sz w:val="27"/>
          <w:szCs w:val="27"/>
        </w:rPr>
      </w:pPr>
      <w:r w:rsidRPr="00195F80">
        <w:rPr>
          <w:color w:val="000000"/>
          <w:sz w:val="27"/>
          <w:szCs w:val="27"/>
        </w:rPr>
        <w:t xml:space="preserve">- 20 </w:t>
      </w:r>
      <w:r>
        <w:rPr>
          <w:color w:val="000000"/>
          <w:sz w:val="27"/>
          <w:szCs w:val="27"/>
        </w:rPr>
        <w:t>мм</w:t>
      </w:r>
      <w:r w:rsidRPr="00195F80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нижнее</w:t>
      </w:r>
      <w:r w:rsidRPr="00195F80">
        <w:rPr>
          <w:color w:val="000000"/>
          <w:sz w:val="27"/>
          <w:szCs w:val="27"/>
        </w:rPr>
        <w:t xml:space="preserve"> - 20 </w:t>
      </w:r>
      <w:r>
        <w:rPr>
          <w:color w:val="000000"/>
          <w:sz w:val="27"/>
          <w:szCs w:val="27"/>
        </w:rPr>
        <w:t>мм</w:t>
      </w:r>
      <w:r w:rsidRPr="00195F80">
        <w:rPr>
          <w:color w:val="000000"/>
          <w:sz w:val="27"/>
          <w:szCs w:val="27"/>
        </w:rPr>
        <w:t>;</w:t>
      </w:r>
    </w:p>
    <w:p w:rsidR="0089792C" w:rsidRPr="00195F80" w:rsidRDefault="0089792C" w:rsidP="0089792C">
      <w:pPr>
        <w:pStyle w:val="a8"/>
        <w:contextualSpacing/>
        <w:rPr>
          <w:color w:val="000000"/>
          <w:sz w:val="27"/>
          <w:szCs w:val="27"/>
        </w:rPr>
      </w:pPr>
      <w:r w:rsidRPr="00195F80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шрифт</w:t>
      </w:r>
      <w:r w:rsidRPr="00195F80">
        <w:rPr>
          <w:color w:val="000000"/>
          <w:sz w:val="27"/>
          <w:szCs w:val="27"/>
        </w:rPr>
        <w:t xml:space="preserve"> - </w:t>
      </w:r>
      <w:r w:rsidRPr="0089792C">
        <w:rPr>
          <w:color w:val="000000"/>
          <w:sz w:val="27"/>
          <w:szCs w:val="27"/>
          <w:lang w:val="en-US"/>
        </w:rPr>
        <w:t>Times</w:t>
      </w:r>
      <w:r w:rsidRPr="00195F80">
        <w:rPr>
          <w:color w:val="000000"/>
          <w:sz w:val="27"/>
          <w:szCs w:val="27"/>
        </w:rPr>
        <w:t xml:space="preserve"> </w:t>
      </w:r>
      <w:r w:rsidRPr="0089792C">
        <w:rPr>
          <w:color w:val="000000"/>
          <w:sz w:val="27"/>
          <w:szCs w:val="27"/>
          <w:lang w:val="en-US"/>
        </w:rPr>
        <w:t>New</w:t>
      </w:r>
      <w:r w:rsidRPr="00195F80">
        <w:rPr>
          <w:color w:val="000000"/>
          <w:sz w:val="27"/>
          <w:szCs w:val="27"/>
        </w:rPr>
        <w:t xml:space="preserve"> </w:t>
      </w:r>
      <w:r w:rsidRPr="0089792C">
        <w:rPr>
          <w:color w:val="000000"/>
          <w:sz w:val="27"/>
          <w:szCs w:val="27"/>
          <w:lang w:val="en-US"/>
        </w:rPr>
        <w:t>Roman</w:t>
      </w:r>
      <w:r w:rsidRPr="00195F80">
        <w:rPr>
          <w:color w:val="000000"/>
          <w:sz w:val="27"/>
          <w:szCs w:val="27"/>
        </w:rPr>
        <w:t>;</w:t>
      </w:r>
    </w:p>
    <w:p w:rsidR="0089792C" w:rsidRDefault="0089792C" w:rsidP="0089792C">
      <w:pPr>
        <w:pStyle w:val="a8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размер шрифта - 12;</w:t>
      </w:r>
    </w:p>
    <w:p w:rsidR="0089792C" w:rsidRDefault="0089792C" w:rsidP="0089792C">
      <w:pPr>
        <w:pStyle w:val="a8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межстрочный интервал - 1,15;</w:t>
      </w:r>
    </w:p>
    <w:p w:rsidR="0089792C" w:rsidRDefault="0089792C" w:rsidP="0089792C">
      <w:pPr>
        <w:pStyle w:val="a8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абзацный отступ - 1,25 см;</w:t>
      </w:r>
    </w:p>
    <w:p w:rsidR="0089792C" w:rsidRDefault="0089792C" w:rsidP="0089792C">
      <w:pPr>
        <w:pStyle w:val="a8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выравнивание текста - по ширине;</w:t>
      </w:r>
    </w:p>
    <w:p w:rsidR="0089792C" w:rsidRDefault="0089792C" w:rsidP="0089792C">
      <w:pPr>
        <w:pStyle w:val="a8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цвет шрифта - черный;</w:t>
      </w:r>
    </w:p>
    <w:p w:rsidR="0089792C" w:rsidRDefault="0089792C" w:rsidP="0089792C">
      <w:pPr>
        <w:pStyle w:val="a8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-нумерация страниц</w:t>
      </w:r>
      <w:r w:rsidR="00A16C7B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в правом нижнем углу (на титульном листе номер стран</w:t>
      </w:r>
      <w:r w:rsidR="00C51BCD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цы не ставится)</w:t>
      </w:r>
    </w:p>
    <w:p w:rsidR="00A16C7B" w:rsidRDefault="00A16C7B" w:rsidP="0089792C">
      <w:pPr>
        <w:pStyle w:val="a8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-заголовки разделов и тем прогр</w:t>
      </w:r>
      <w:r w:rsidR="0078599E">
        <w:rPr>
          <w:color w:val="000000"/>
          <w:sz w:val="27"/>
          <w:szCs w:val="27"/>
        </w:rPr>
        <w:t>аммы выделяются жирным шрифтом,</w:t>
      </w:r>
      <w:r>
        <w:rPr>
          <w:color w:val="000000"/>
          <w:sz w:val="27"/>
          <w:szCs w:val="27"/>
        </w:rPr>
        <w:t xml:space="preserve"> </w:t>
      </w:r>
      <w:r w:rsidR="0078599E">
        <w:rPr>
          <w:color w:val="000000"/>
          <w:sz w:val="27"/>
          <w:szCs w:val="27"/>
        </w:rPr>
        <w:t xml:space="preserve">нумерация их дана в «Содержании», </w:t>
      </w:r>
      <w:r w:rsidR="0078599E" w:rsidRPr="0078599E">
        <w:rPr>
          <w:i/>
          <w:color w:val="FF0000"/>
          <w:sz w:val="27"/>
          <w:szCs w:val="27"/>
        </w:rPr>
        <w:t>нумерация у всех будет одинаковая</w:t>
      </w:r>
      <w:r w:rsidR="0078599E">
        <w:rPr>
          <w:color w:val="000000"/>
          <w:sz w:val="27"/>
          <w:szCs w:val="27"/>
        </w:rPr>
        <w:t>;</w:t>
      </w:r>
    </w:p>
    <w:p w:rsidR="0089792C" w:rsidRDefault="0089792C" w:rsidP="0089792C">
      <w:pPr>
        <w:pStyle w:val="a8"/>
        <w:contextualSpacing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каждый новый раздел начинается с новой страницы </w:t>
      </w:r>
      <w:r w:rsidRPr="0089792C">
        <w:rPr>
          <w:color w:val="FF0000"/>
          <w:sz w:val="27"/>
          <w:szCs w:val="27"/>
        </w:rPr>
        <w:t>(разделов у нас 2)</w:t>
      </w:r>
      <w:r>
        <w:rPr>
          <w:color w:val="000000"/>
          <w:sz w:val="27"/>
          <w:szCs w:val="27"/>
        </w:rPr>
        <w:t xml:space="preserve"> .</w:t>
      </w:r>
    </w:p>
    <w:p w:rsidR="00A16C7B" w:rsidRDefault="00A16C7B" w:rsidP="0089792C">
      <w:pPr>
        <w:pStyle w:val="a8"/>
        <w:contextualSpacing/>
        <w:rPr>
          <w:color w:val="000000"/>
          <w:sz w:val="27"/>
          <w:szCs w:val="27"/>
        </w:rPr>
      </w:pPr>
    </w:p>
    <w:p w:rsidR="00DF315F" w:rsidRPr="005A23FA" w:rsidRDefault="00DF31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315F" w:rsidRPr="005A23FA" w:rsidSect="008C595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67" w:rsidRDefault="008B2A67" w:rsidP="008C595D">
      <w:pPr>
        <w:spacing w:after="0" w:line="240" w:lineRule="auto"/>
      </w:pPr>
      <w:r>
        <w:separator/>
      </w:r>
    </w:p>
  </w:endnote>
  <w:endnote w:type="continuationSeparator" w:id="0">
    <w:p w:rsidR="008B2A67" w:rsidRDefault="008B2A67" w:rsidP="008C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5D" w:rsidRDefault="008C595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2175"/>
      <w:docPartObj>
        <w:docPartGallery w:val="Page Numbers (Bottom of Page)"/>
        <w:docPartUnique/>
      </w:docPartObj>
    </w:sdtPr>
    <w:sdtEndPr/>
    <w:sdtContent>
      <w:p w:rsidR="008C595D" w:rsidRDefault="008B2A6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D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95D" w:rsidRDefault="008C595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5D" w:rsidRDefault="008C59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67" w:rsidRDefault="008B2A67" w:rsidP="008C595D">
      <w:pPr>
        <w:spacing w:after="0" w:line="240" w:lineRule="auto"/>
      </w:pPr>
      <w:r>
        <w:separator/>
      </w:r>
    </w:p>
  </w:footnote>
  <w:footnote w:type="continuationSeparator" w:id="0">
    <w:p w:rsidR="008B2A67" w:rsidRDefault="008B2A67" w:rsidP="008C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5D" w:rsidRDefault="008C595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5D" w:rsidRDefault="008C595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5D" w:rsidRDefault="008C59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AFE"/>
    <w:multiLevelType w:val="multilevel"/>
    <w:tmpl w:val="D018E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60" w:hanging="1800"/>
      </w:pPr>
      <w:rPr>
        <w:rFonts w:hint="default"/>
      </w:rPr>
    </w:lvl>
  </w:abstractNum>
  <w:abstractNum w:abstractNumId="1">
    <w:nsid w:val="0C781B73"/>
    <w:multiLevelType w:val="multilevel"/>
    <w:tmpl w:val="8AB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30BD8"/>
    <w:multiLevelType w:val="hybridMultilevel"/>
    <w:tmpl w:val="1CB4A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8502D"/>
    <w:multiLevelType w:val="hybridMultilevel"/>
    <w:tmpl w:val="34B6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E67"/>
    <w:multiLevelType w:val="hybridMultilevel"/>
    <w:tmpl w:val="BB5AE198"/>
    <w:lvl w:ilvl="0" w:tplc="4BC2CD5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CB68F9"/>
    <w:multiLevelType w:val="hybridMultilevel"/>
    <w:tmpl w:val="C942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73997"/>
    <w:multiLevelType w:val="hybridMultilevel"/>
    <w:tmpl w:val="1C20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E5D7E"/>
    <w:multiLevelType w:val="hybridMultilevel"/>
    <w:tmpl w:val="A27E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3E"/>
    <w:rsid w:val="00003CA4"/>
    <w:rsid w:val="000125A4"/>
    <w:rsid w:val="00024FA7"/>
    <w:rsid w:val="000543E6"/>
    <w:rsid w:val="000667D6"/>
    <w:rsid w:val="00084FA1"/>
    <w:rsid w:val="00087711"/>
    <w:rsid w:val="000A696D"/>
    <w:rsid w:val="000B1391"/>
    <w:rsid w:val="000D2349"/>
    <w:rsid w:val="000D543E"/>
    <w:rsid w:val="000D6134"/>
    <w:rsid w:val="000D66A5"/>
    <w:rsid w:val="000E6935"/>
    <w:rsid w:val="000E7A1E"/>
    <w:rsid w:val="000F7936"/>
    <w:rsid w:val="00100B12"/>
    <w:rsid w:val="00130F30"/>
    <w:rsid w:val="00151AED"/>
    <w:rsid w:val="00195F80"/>
    <w:rsid w:val="001A4BBA"/>
    <w:rsid w:val="001C39F5"/>
    <w:rsid w:val="00202D00"/>
    <w:rsid w:val="00206088"/>
    <w:rsid w:val="00215EA3"/>
    <w:rsid w:val="002300A5"/>
    <w:rsid w:val="00260AB3"/>
    <w:rsid w:val="00263E4E"/>
    <w:rsid w:val="0027577B"/>
    <w:rsid w:val="002C20AD"/>
    <w:rsid w:val="002C74EA"/>
    <w:rsid w:val="002D119F"/>
    <w:rsid w:val="002F7513"/>
    <w:rsid w:val="003002C7"/>
    <w:rsid w:val="00306E27"/>
    <w:rsid w:val="00331F60"/>
    <w:rsid w:val="00341241"/>
    <w:rsid w:val="0036250A"/>
    <w:rsid w:val="00362F94"/>
    <w:rsid w:val="00385418"/>
    <w:rsid w:val="003D7353"/>
    <w:rsid w:val="00407FDD"/>
    <w:rsid w:val="00427FF9"/>
    <w:rsid w:val="00432BB1"/>
    <w:rsid w:val="004536A2"/>
    <w:rsid w:val="00473656"/>
    <w:rsid w:val="0047536D"/>
    <w:rsid w:val="00477617"/>
    <w:rsid w:val="004A78AE"/>
    <w:rsid w:val="004C6827"/>
    <w:rsid w:val="004D647E"/>
    <w:rsid w:val="004F2AB9"/>
    <w:rsid w:val="00532382"/>
    <w:rsid w:val="0057153F"/>
    <w:rsid w:val="005817B9"/>
    <w:rsid w:val="00591353"/>
    <w:rsid w:val="00597591"/>
    <w:rsid w:val="005A23FA"/>
    <w:rsid w:val="005C277F"/>
    <w:rsid w:val="005E1C00"/>
    <w:rsid w:val="00611D21"/>
    <w:rsid w:val="006145A2"/>
    <w:rsid w:val="00646568"/>
    <w:rsid w:val="00652FB1"/>
    <w:rsid w:val="00661D32"/>
    <w:rsid w:val="00664E5E"/>
    <w:rsid w:val="00677477"/>
    <w:rsid w:val="00684484"/>
    <w:rsid w:val="00687C9D"/>
    <w:rsid w:val="006C04BF"/>
    <w:rsid w:val="006F1D70"/>
    <w:rsid w:val="00703EE1"/>
    <w:rsid w:val="00716704"/>
    <w:rsid w:val="00746177"/>
    <w:rsid w:val="0078599E"/>
    <w:rsid w:val="007A5190"/>
    <w:rsid w:val="007B2B4E"/>
    <w:rsid w:val="007C7DE9"/>
    <w:rsid w:val="007D563F"/>
    <w:rsid w:val="007F47F7"/>
    <w:rsid w:val="00833B85"/>
    <w:rsid w:val="0083654E"/>
    <w:rsid w:val="00843A4E"/>
    <w:rsid w:val="00847F7D"/>
    <w:rsid w:val="0085080D"/>
    <w:rsid w:val="008514C9"/>
    <w:rsid w:val="008745A8"/>
    <w:rsid w:val="008775C1"/>
    <w:rsid w:val="008858F0"/>
    <w:rsid w:val="0089792C"/>
    <w:rsid w:val="008B112C"/>
    <w:rsid w:val="008B2A67"/>
    <w:rsid w:val="008C595D"/>
    <w:rsid w:val="008C5D2B"/>
    <w:rsid w:val="0090051B"/>
    <w:rsid w:val="00906297"/>
    <w:rsid w:val="00916BE0"/>
    <w:rsid w:val="00922883"/>
    <w:rsid w:val="009337B9"/>
    <w:rsid w:val="00963054"/>
    <w:rsid w:val="0097184A"/>
    <w:rsid w:val="009808F1"/>
    <w:rsid w:val="00997AA5"/>
    <w:rsid w:val="009B3678"/>
    <w:rsid w:val="009C21D8"/>
    <w:rsid w:val="009C5236"/>
    <w:rsid w:val="009C5D0A"/>
    <w:rsid w:val="00A16C7B"/>
    <w:rsid w:val="00A17A65"/>
    <w:rsid w:val="00A22ED7"/>
    <w:rsid w:val="00A35D83"/>
    <w:rsid w:val="00A668DC"/>
    <w:rsid w:val="00A67027"/>
    <w:rsid w:val="00AB32EB"/>
    <w:rsid w:val="00AB5687"/>
    <w:rsid w:val="00AD203E"/>
    <w:rsid w:val="00AE194A"/>
    <w:rsid w:val="00B17E3E"/>
    <w:rsid w:val="00B200D8"/>
    <w:rsid w:val="00B22839"/>
    <w:rsid w:val="00B25D3D"/>
    <w:rsid w:val="00B3127D"/>
    <w:rsid w:val="00B331D6"/>
    <w:rsid w:val="00B66A16"/>
    <w:rsid w:val="00B8087E"/>
    <w:rsid w:val="00B9172D"/>
    <w:rsid w:val="00B954F3"/>
    <w:rsid w:val="00BB4CDE"/>
    <w:rsid w:val="00BD714F"/>
    <w:rsid w:val="00BE4A79"/>
    <w:rsid w:val="00BF126C"/>
    <w:rsid w:val="00C10B58"/>
    <w:rsid w:val="00C22E95"/>
    <w:rsid w:val="00C3208D"/>
    <w:rsid w:val="00C420B3"/>
    <w:rsid w:val="00C44541"/>
    <w:rsid w:val="00C517D1"/>
    <w:rsid w:val="00C51BCD"/>
    <w:rsid w:val="00C54D33"/>
    <w:rsid w:val="00C83468"/>
    <w:rsid w:val="00C845DB"/>
    <w:rsid w:val="00C87092"/>
    <w:rsid w:val="00C935B5"/>
    <w:rsid w:val="00CA0F02"/>
    <w:rsid w:val="00CB091F"/>
    <w:rsid w:val="00CB2DC6"/>
    <w:rsid w:val="00CB79A7"/>
    <w:rsid w:val="00CC2718"/>
    <w:rsid w:val="00CD772D"/>
    <w:rsid w:val="00CE5488"/>
    <w:rsid w:val="00CE5B37"/>
    <w:rsid w:val="00CF2AAB"/>
    <w:rsid w:val="00D5785F"/>
    <w:rsid w:val="00D91DC1"/>
    <w:rsid w:val="00DB240C"/>
    <w:rsid w:val="00DB2C16"/>
    <w:rsid w:val="00DC5CAC"/>
    <w:rsid w:val="00DC6378"/>
    <w:rsid w:val="00DE1D38"/>
    <w:rsid w:val="00DF315F"/>
    <w:rsid w:val="00E21279"/>
    <w:rsid w:val="00E440D8"/>
    <w:rsid w:val="00E80BD7"/>
    <w:rsid w:val="00E824D9"/>
    <w:rsid w:val="00E87124"/>
    <w:rsid w:val="00E95B89"/>
    <w:rsid w:val="00E96498"/>
    <w:rsid w:val="00EB4B43"/>
    <w:rsid w:val="00EB6020"/>
    <w:rsid w:val="00EC0A1A"/>
    <w:rsid w:val="00ED35CC"/>
    <w:rsid w:val="00F133C6"/>
    <w:rsid w:val="00F26035"/>
    <w:rsid w:val="00F27E17"/>
    <w:rsid w:val="00F41D4C"/>
    <w:rsid w:val="00F652D5"/>
    <w:rsid w:val="00F738A3"/>
    <w:rsid w:val="00F911CE"/>
    <w:rsid w:val="00F96ED4"/>
    <w:rsid w:val="00FD5A40"/>
    <w:rsid w:val="00FF137D"/>
    <w:rsid w:val="00FF2CDC"/>
    <w:rsid w:val="00FF41B1"/>
    <w:rsid w:val="00FF46E6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331D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331D6"/>
    <w:pPr>
      <w:keepNext/>
      <w:spacing w:after="0" w:line="240" w:lineRule="auto"/>
      <w:ind w:left="5664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331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331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B331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84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228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spacing0">
    <w:name w:val="msonospacing"/>
    <w:basedOn w:val="a"/>
    <w:rsid w:val="00B8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10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420B3"/>
    <w:rPr>
      <w:color w:val="0000FF"/>
      <w:u w:val="single"/>
    </w:rPr>
  </w:style>
  <w:style w:type="character" w:customStyle="1" w:styleId="31">
    <w:name w:val="Основной текст (3)_"/>
    <w:basedOn w:val="a0"/>
    <w:link w:val="32"/>
    <w:rsid w:val="0083654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654E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8C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595D"/>
  </w:style>
  <w:style w:type="paragraph" w:styleId="ac">
    <w:name w:val="footer"/>
    <w:basedOn w:val="a"/>
    <w:link w:val="ad"/>
    <w:uiPriority w:val="99"/>
    <w:unhideWhenUsed/>
    <w:rsid w:val="008C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595D"/>
  </w:style>
  <w:style w:type="paragraph" w:styleId="ae">
    <w:name w:val="Balloon Text"/>
    <w:basedOn w:val="a"/>
    <w:link w:val="af"/>
    <w:uiPriority w:val="99"/>
    <w:semiHidden/>
    <w:unhideWhenUsed/>
    <w:rsid w:val="008C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5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331D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B331D6"/>
    <w:pPr>
      <w:keepNext/>
      <w:spacing w:after="0" w:line="240" w:lineRule="auto"/>
      <w:ind w:left="5664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331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B331D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B331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84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228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spacing0">
    <w:name w:val="msonospacing"/>
    <w:basedOn w:val="a"/>
    <w:rsid w:val="00B8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10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C420B3"/>
    <w:rPr>
      <w:color w:val="0000FF"/>
      <w:u w:val="single"/>
    </w:rPr>
  </w:style>
  <w:style w:type="character" w:customStyle="1" w:styleId="31">
    <w:name w:val="Основной текст (3)_"/>
    <w:basedOn w:val="a0"/>
    <w:link w:val="32"/>
    <w:rsid w:val="0083654E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3654E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8C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595D"/>
  </w:style>
  <w:style w:type="paragraph" w:styleId="ac">
    <w:name w:val="footer"/>
    <w:basedOn w:val="a"/>
    <w:link w:val="ad"/>
    <w:uiPriority w:val="99"/>
    <w:unhideWhenUsed/>
    <w:rsid w:val="008C5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595D"/>
  </w:style>
  <w:style w:type="paragraph" w:styleId="ae">
    <w:name w:val="Balloon Text"/>
    <w:basedOn w:val="a"/>
    <w:link w:val="af"/>
    <w:uiPriority w:val="99"/>
    <w:semiHidden/>
    <w:unhideWhenUsed/>
    <w:rsid w:val="008C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C5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vk.com/im?sel=c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5235</Words>
  <Characters>29841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Управление обр</cp:lastModifiedBy>
  <cp:revision>2</cp:revision>
  <dcterms:created xsi:type="dcterms:W3CDTF">2020-04-28T08:19:00Z</dcterms:created>
  <dcterms:modified xsi:type="dcterms:W3CDTF">2020-04-28T08:19:00Z</dcterms:modified>
</cp:coreProperties>
</file>