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AA" w:rsidRPr="007C40AA" w:rsidRDefault="007C40AA" w:rsidP="00412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полной или частичной оплаты путевки за счет средств областного бюджета</w:t>
      </w:r>
      <w:r w:rsidRPr="007C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(размер оплаты по сертификату за один день пребывания, руб.), установленные на 2020 год.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1531"/>
        <w:gridCol w:w="1409"/>
        <w:gridCol w:w="1273"/>
        <w:gridCol w:w="1288"/>
        <w:gridCol w:w="1030"/>
      </w:tblGrid>
      <w:tr w:rsidR="007C40AA" w:rsidRPr="007C40AA" w:rsidTr="003B29CD">
        <w:trPr>
          <w:trHeight w:val="296"/>
          <w:tblCellSpacing w:w="0" w:type="dxa"/>
        </w:trPr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организации отдыха детей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их оздоровления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   вид смены</w:t>
            </w:r>
          </w:p>
        </w:tc>
        <w:tc>
          <w:tcPr>
            <w:tcW w:w="65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отдыха и оздоровления детей, расположенные</w:t>
            </w:r>
          </w:p>
        </w:tc>
      </w:tr>
      <w:tr w:rsidR="007C40AA" w:rsidRPr="007C40AA" w:rsidTr="003B29CD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Архангельской области, а также организации, осуществляющие свою основную деятельность на территории Архангельской области и имеющие обособленные структурные подразделения на территории других субъектов РФ</w:t>
            </w:r>
          </w:p>
        </w:tc>
        <w:tc>
          <w:tcPr>
            <w:tcW w:w="3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</w:t>
            </w:r>
          </w:p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других субъектов РФ</w:t>
            </w:r>
          </w:p>
        </w:tc>
      </w:tr>
      <w:tr w:rsidR="007C40AA" w:rsidRPr="007C40AA" w:rsidTr="003B29CD">
        <w:trPr>
          <w:trHeight w:val="3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категориям семей:</w:t>
            </w:r>
          </w:p>
        </w:tc>
        <w:tc>
          <w:tcPr>
            <w:tcW w:w="3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категориям семей:</w:t>
            </w:r>
          </w:p>
        </w:tc>
      </w:tr>
      <w:tr w:rsidR="003B29CD" w:rsidRPr="007C40AA" w:rsidTr="003B29CD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трудная жизненная ситуация*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 льгот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трудная жизненная ситуация*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льготные категории**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 льгот</w:t>
            </w:r>
          </w:p>
        </w:tc>
      </w:tr>
      <w:tr w:rsidR="003B29CD" w:rsidRPr="007C40AA" w:rsidTr="003B29CD">
        <w:trPr>
          <w:trHeight w:val="84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Стационарные/ САНАТОРНЫЕ смены (24 дня)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1 183 руб. 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руб.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1 106 руб.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руб.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руб.</w:t>
            </w:r>
          </w:p>
        </w:tc>
      </w:tr>
      <w:tr w:rsidR="003B29CD" w:rsidRPr="007C40AA" w:rsidTr="003B29CD">
        <w:trPr>
          <w:trHeight w:val="56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</w:t>
            </w:r>
            <w:proofErr w:type="gramEnd"/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смена «Мать и Дитя» (24 дня)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1 183 руб.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руб.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1 106руб.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 руб.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 руб.</w:t>
            </w:r>
          </w:p>
        </w:tc>
      </w:tr>
      <w:tr w:rsidR="003B29CD" w:rsidRPr="007C40AA" w:rsidTr="003B29CD">
        <w:trPr>
          <w:trHeight w:val="140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смены/ ОЗДОРОВИТЕЛЬНЫЕ /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ОТДЫХА и ДОСУГА                  (не более 21 дня)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1 092 руб.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руб.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1 005 руб.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 руб.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руб.</w:t>
            </w:r>
          </w:p>
        </w:tc>
      </w:tr>
      <w:tr w:rsidR="003B29CD" w:rsidRPr="007C40AA" w:rsidTr="003B29CD">
        <w:trPr>
          <w:trHeight w:val="56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Лагеря палаточного типа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 руб.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 руб.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9CD" w:rsidRPr="007C40AA" w:rsidTr="003B29CD">
        <w:trPr>
          <w:trHeight w:val="112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Лагеря труда и отдыха для подростков с круглосуточным пребыванием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1 092 руб.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руб.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C40AA" w:rsidRPr="007C40AA" w:rsidRDefault="007C40AA" w:rsidP="007C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0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C40AA" w:rsidRPr="007C40AA" w:rsidRDefault="004124C3" w:rsidP="00412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4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r w:rsidR="007C40AA" w:rsidRPr="007C40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азмеры полной или частичной оплаты за счет средств областного бюджета стоимости проезда</w:t>
      </w:r>
      <w:r w:rsidR="007C40AA" w:rsidRPr="007C40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 услуг сопровождения </w:t>
      </w:r>
      <w:r w:rsidR="007C40AA" w:rsidRPr="007C4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для детей, находящихся в трудной жизненной ситуации</w:t>
      </w:r>
      <w:r w:rsidR="007C40AA" w:rsidRPr="007C40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установленные на 2020 год.</w:t>
      </w:r>
    </w:p>
    <w:p w:rsidR="007C40AA" w:rsidRPr="007C40AA" w:rsidRDefault="007C40AA" w:rsidP="007C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0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6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3095"/>
        <w:gridCol w:w="3231"/>
      </w:tblGrid>
      <w:tr w:rsidR="007C40AA" w:rsidRPr="007C40AA" w:rsidTr="003B29CD">
        <w:trPr>
          <w:trHeight w:val="652"/>
          <w:tblCellSpacing w:w="0" w:type="dxa"/>
        </w:trPr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детей, находящихся в трудной жизненной ситуации: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отдыха и оздоровления детей, расположенные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C4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на территории 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C4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Архангельской области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отдыха и оздоровления детей, расположенные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C4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на территории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C4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других субъектов РФ</w:t>
            </w:r>
          </w:p>
        </w:tc>
      </w:tr>
      <w:tr w:rsidR="007C40AA" w:rsidRPr="007C40AA" w:rsidTr="003B29CD">
        <w:trPr>
          <w:trHeight w:val="222"/>
          <w:tblCellSpacing w:w="0" w:type="dxa"/>
        </w:trPr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оплаты стоимости ПРОЕЗДА к месту отдыха и оздоровления детей 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составе организованной группы и обратно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процентов стоимости проездных документов (билетов),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не более 869 руб.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40AA" w:rsidRPr="007C40AA" w:rsidRDefault="007C40AA" w:rsidP="007C40A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процентов стоимости проездных документов (билетов),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не более 2 174 руб.</w:t>
            </w:r>
          </w:p>
        </w:tc>
      </w:tr>
      <w:tr w:rsidR="007C40AA" w:rsidRPr="007C40AA" w:rsidTr="003B29CD">
        <w:trPr>
          <w:trHeight w:val="267"/>
          <w:tblCellSpacing w:w="0" w:type="dxa"/>
        </w:trPr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оплаты стоимости УСЛУГ ЛИЦ, СОПРОВОЖДАЮЩИХ детей к месту их отдыха и оздоровления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составе организованной группы</w:t>
            </w: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и обратно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 100 процентов стоимости услуг лиц, сопровождающих детей, но не более 462 руб.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40AA" w:rsidRPr="007C40AA" w:rsidRDefault="007C40AA" w:rsidP="007C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 100 процентов стоимости услуг лиц, сопровождающих детей, но не более 1 153 руб.</w:t>
            </w:r>
          </w:p>
        </w:tc>
      </w:tr>
    </w:tbl>
    <w:p w:rsidR="007C40AA" w:rsidRPr="007C40AA" w:rsidRDefault="007C40AA" w:rsidP="007C40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7C40AA" w:rsidRPr="007C40AA" w:rsidRDefault="007C40AA" w:rsidP="0041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C40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C40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C40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C40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0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*Дети, находящиеся в трудной жизненной ситуации:</w:t>
      </w: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оставшиеся без попечения родителей; дети-инвалиды; дети с ограниченными возможностями здоровья,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проживающие в малоимущих семьях; дети с отклонениями в поведении.</w:t>
      </w: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  <w:r w:rsidRPr="007C40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Льготные категории:</w:t>
      </w: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из многодетных семей; дети-призеры олимпиад, фестивалей, конкурсов; дети из семей, в которых совокупный доход на одного члена семьи не превышает двух величин прожиточного минимума на душу населения.</w:t>
      </w: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C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СЕРТИФИКАТОМ на оплату путевки</w:t>
      </w: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0AA" w:rsidRPr="007C40AA" w:rsidRDefault="007C40AA" w:rsidP="004124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оздоровительные смены (21 день),</w:t>
      </w:r>
    </w:p>
    <w:p w:rsidR="007C40AA" w:rsidRPr="007C40AA" w:rsidRDefault="007C40AA" w:rsidP="004124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отдыха и досуга (менее 21 дня),</w:t>
      </w:r>
    </w:p>
    <w:p w:rsidR="007C40AA" w:rsidRPr="007C40AA" w:rsidRDefault="007C40AA" w:rsidP="004124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лагеря палаточного типа,</w:t>
      </w:r>
    </w:p>
    <w:p w:rsidR="007C40AA" w:rsidRPr="007C40AA" w:rsidRDefault="007C40AA" w:rsidP="004124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лагеря труда и отдыха для подростков с круглосуточным пребыванием</w:t>
      </w:r>
    </w:p>
    <w:p w:rsidR="007C40AA" w:rsidRPr="007C40AA" w:rsidRDefault="007C40AA" w:rsidP="0041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 обращаться в </w:t>
      </w:r>
      <w:r w:rsidR="00C206A7" w:rsidRPr="003B2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 администрации муниципального образования «</w:t>
      </w:r>
      <w:proofErr w:type="spellStart"/>
      <w:r w:rsidR="00C206A7" w:rsidRPr="003B2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Устьянский</w:t>
      </w:r>
      <w:proofErr w:type="spellEnd"/>
      <w:r w:rsidR="00C206A7" w:rsidRPr="003B2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район»</w:t>
      </w: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29CD" w:rsidRPr="003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CD" w:rsidRPr="003B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165210, </w:t>
      </w:r>
      <w:r w:rsidR="003B29CD" w:rsidRPr="003B29CD">
        <w:rPr>
          <w:rStyle w:val="extended-textshort"/>
          <w:rFonts w:ascii="Times New Roman" w:hAnsi="Times New Roman" w:cs="Times New Roman"/>
          <w:sz w:val="24"/>
          <w:szCs w:val="24"/>
        </w:rPr>
        <w:t xml:space="preserve">Архангельская область, </w:t>
      </w:r>
      <w:proofErr w:type="spellStart"/>
      <w:r w:rsidR="003B29CD" w:rsidRPr="003B29CD">
        <w:rPr>
          <w:rStyle w:val="extended-textshort"/>
          <w:rFonts w:ascii="Times New Roman" w:hAnsi="Times New Roman" w:cs="Times New Roman"/>
          <w:bCs/>
          <w:sz w:val="24"/>
          <w:szCs w:val="24"/>
        </w:rPr>
        <w:t>Устьянский</w:t>
      </w:r>
      <w:proofErr w:type="spellEnd"/>
      <w:r w:rsidR="003B29CD" w:rsidRPr="003B29CD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3B29CD" w:rsidRPr="003B29CD">
        <w:rPr>
          <w:rStyle w:val="extended-textshort"/>
          <w:rFonts w:ascii="Times New Roman" w:hAnsi="Times New Roman" w:cs="Times New Roman"/>
          <w:bCs/>
          <w:sz w:val="24"/>
          <w:szCs w:val="24"/>
        </w:rPr>
        <w:t>район</w:t>
      </w:r>
      <w:r w:rsidR="003B29CD" w:rsidRPr="003B29CD">
        <w:rPr>
          <w:rStyle w:val="extended-textshort"/>
          <w:rFonts w:ascii="Times New Roman" w:hAnsi="Times New Roman" w:cs="Times New Roman"/>
          <w:sz w:val="24"/>
          <w:szCs w:val="24"/>
        </w:rPr>
        <w:t xml:space="preserve">, </w:t>
      </w:r>
      <w:r w:rsidR="005F094C">
        <w:rPr>
          <w:rStyle w:val="extended-textshort"/>
          <w:rFonts w:ascii="Times New Roman" w:hAnsi="Times New Roman" w:cs="Times New Roman"/>
          <w:sz w:val="24"/>
          <w:szCs w:val="24"/>
        </w:rPr>
        <w:t>п.</w:t>
      </w:r>
      <w:r w:rsidR="00D81AD6">
        <w:rPr>
          <w:rStyle w:val="extended-textshort"/>
          <w:rFonts w:ascii="Times New Roman" w:hAnsi="Times New Roman" w:cs="Times New Roman"/>
          <w:sz w:val="24"/>
          <w:szCs w:val="24"/>
        </w:rPr>
        <w:t xml:space="preserve"> Октябрьский, улица Ленина, д. </w:t>
      </w:r>
      <w:r w:rsidR="003B29CD" w:rsidRPr="003B29CD">
        <w:rPr>
          <w:rStyle w:val="extended-textshort"/>
          <w:rFonts w:ascii="Times New Roman" w:hAnsi="Times New Roman" w:cs="Times New Roman"/>
          <w:sz w:val="24"/>
          <w:szCs w:val="24"/>
        </w:rPr>
        <w:t>38</w:t>
      </w:r>
      <w:r w:rsidR="005F094C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</w:p>
    <w:p w:rsidR="007C40AA" w:rsidRPr="007C40AA" w:rsidRDefault="007C40AA" w:rsidP="00412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санаторно-курортное оздоровление;</w:t>
      </w:r>
    </w:p>
    <w:p w:rsidR="007C40AA" w:rsidRPr="007C40AA" w:rsidRDefault="007C40AA" w:rsidP="00412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санаторные смены (24 дня)</w:t>
      </w:r>
    </w:p>
    <w:p w:rsidR="002270AD" w:rsidRPr="003B29CD" w:rsidRDefault="004124C3" w:rsidP="003B29CD">
      <w:pPr>
        <w:jc w:val="both"/>
        <w:rPr>
          <w:rFonts w:ascii="Times New Roman" w:hAnsi="Times New Roman" w:cs="Times New Roman"/>
          <w:sz w:val="24"/>
          <w:szCs w:val="24"/>
        </w:rPr>
      </w:pPr>
      <w:r w:rsidRPr="003B29CD">
        <w:rPr>
          <w:rStyle w:val="a3"/>
          <w:rFonts w:ascii="Times New Roman" w:hAnsi="Times New Roman" w:cs="Times New Roman"/>
          <w:sz w:val="24"/>
          <w:szCs w:val="24"/>
        </w:rPr>
        <w:t xml:space="preserve">необходимо обращаться в </w:t>
      </w:r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>Обособленное подразделени</w:t>
      </w:r>
      <w:r w:rsidR="003B29CD">
        <w:rPr>
          <w:rStyle w:val="extended-textfull"/>
          <w:rFonts w:ascii="Times New Roman" w:hAnsi="Times New Roman" w:cs="Times New Roman"/>
          <w:sz w:val="24"/>
          <w:szCs w:val="24"/>
        </w:rPr>
        <w:t>е</w:t>
      </w:r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 xml:space="preserve"> ГКУ Архангельской области «Архангельский областной центр </w:t>
      </w:r>
      <w:r w:rsidR="003B29CD" w:rsidRPr="003B29CD">
        <w:rPr>
          <w:rStyle w:val="extended-textfull"/>
          <w:rFonts w:ascii="Times New Roman" w:hAnsi="Times New Roman" w:cs="Times New Roman"/>
          <w:bCs/>
          <w:sz w:val="24"/>
          <w:szCs w:val="24"/>
        </w:rPr>
        <w:t>социальной</w:t>
      </w:r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3B29CD" w:rsidRPr="003B29CD">
        <w:rPr>
          <w:rStyle w:val="extended-textfull"/>
          <w:rFonts w:ascii="Times New Roman" w:hAnsi="Times New Roman" w:cs="Times New Roman"/>
          <w:bCs/>
          <w:sz w:val="24"/>
          <w:szCs w:val="24"/>
        </w:rPr>
        <w:t>защиты</w:t>
      </w:r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3B29CD" w:rsidRPr="003B29CD">
        <w:rPr>
          <w:rStyle w:val="extended-textfull"/>
          <w:rFonts w:ascii="Times New Roman" w:hAnsi="Times New Roman" w:cs="Times New Roman"/>
          <w:bCs/>
          <w:sz w:val="24"/>
          <w:szCs w:val="24"/>
        </w:rPr>
        <w:t>населения</w:t>
      </w:r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 xml:space="preserve">» «Отделение </w:t>
      </w:r>
      <w:r w:rsidR="003B29CD" w:rsidRPr="003B29CD">
        <w:rPr>
          <w:rStyle w:val="extended-textfull"/>
          <w:rFonts w:ascii="Times New Roman" w:hAnsi="Times New Roman" w:cs="Times New Roman"/>
          <w:bCs/>
          <w:sz w:val="24"/>
          <w:szCs w:val="24"/>
        </w:rPr>
        <w:t>социальной</w:t>
      </w:r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3B29CD" w:rsidRPr="003B29CD">
        <w:rPr>
          <w:rStyle w:val="extended-textfull"/>
          <w:rFonts w:ascii="Times New Roman" w:hAnsi="Times New Roman" w:cs="Times New Roman"/>
          <w:bCs/>
          <w:sz w:val="24"/>
          <w:szCs w:val="24"/>
        </w:rPr>
        <w:t>защиты</w:t>
      </w:r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3B29CD" w:rsidRPr="003B29CD">
        <w:rPr>
          <w:rStyle w:val="extended-textfull"/>
          <w:rFonts w:ascii="Times New Roman" w:hAnsi="Times New Roman" w:cs="Times New Roman"/>
          <w:bCs/>
          <w:sz w:val="24"/>
          <w:szCs w:val="24"/>
        </w:rPr>
        <w:t>населения</w:t>
      </w:r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3B29CD" w:rsidRPr="003B29CD">
        <w:rPr>
          <w:rStyle w:val="extended-textfull"/>
          <w:rFonts w:ascii="Times New Roman" w:hAnsi="Times New Roman" w:cs="Times New Roman"/>
          <w:bCs/>
          <w:sz w:val="24"/>
          <w:szCs w:val="24"/>
        </w:rPr>
        <w:t>Устьянскому</w:t>
      </w:r>
      <w:proofErr w:type="spellEnd"/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3B29CD" w:rsidRPr="003B29CD">
        <w:rPr>
          <w:rStyle w:val="extended-textfull"/>
          <w:rFonts w:ascii="Times New Roman" w:hAnsi="Times New Roman" w:cs="Times New Roman"/>
          <w:bCs/>
          <w:sz w:val="24"/>
          <w:szCs w:val="24"/>
        </w:rPr>
        <w:t>району</w:t>
      </w:r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 xml:space="preserve">» Место нахождения учреждения: 165210, Архангельская область, </w:t>
      </w:r>
      <w:proofErr w:type="spellStart"/>
      <w:r w:rsidR="003B29CD" w:rsidRPr="003B29CD">
        <w:rPr>
          <w:rStyle w:val="extended-textfull"/>
          <w:rFonts w:ascii="Times New Roman" w:hAnsi="Times New Roman" w:cs="Times New Roman"/>
          <w:bCs/>
          <w:sz w:val="24"/>
          <w:szCs w:val="24"/>
        </w:rPr>
        <w:t>Устьянский</w:t>
      </w:r>
      <w:proofErr w:type="spellEnd"/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3B29CD" w:rsidRPr="003B29CD">
        <w:rPr>
          <w:rStyle w:val="extended-textfull"/>
          <w:rFonts w:ascii="Times New Roman" w:hAnsi="Times New Roman" w:cs="Times New Roman"/>
          <w:bCs/>
          <w:sz w:val="24"/>
          <w:szCs w:val="24"/>
        </w:rPr>
        <w:t>район</w:t>
      </w:r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>п</w:t>
      </w:r>
      <w:proofErr w:type="gramStart"/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>.О</w:t>
      </w:r>
      <w:proofErr w:type="gramEnd"/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>, д</w:t>
      </w:r>
      <w:bookmarkStart w:id="0" w:name="_GoBack"/>
      <w:bookmarkEnd w:id="0"/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>.</w:t>
      </w:r>
      <w:r w:rsidR="00D81AD6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3B29CD" w:rsidRPr="003B29CD">
        <w:rPr>
          <w:rStyle w:val="extended-textfull"/>
          <w:rFonts w:ascii="Times New Roman" w:hAnsi="Times New Roman" w:cs="Times New Roman"/>
          <w:sz w:val="24"/>
          <w:szCs w:val="24"/>
        </w:rPr>
        <w:t>41.</w:t>
      </w:r>
    </w:p>
    <w:sectPr w:rsidR="002270AD" w:rsidRPr="003B29CD" w:rsidSect="004124C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6736"/>
    <w:multiLevelType w:val="multilevel"/>
    <w:tmpl w:val="9030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54241"/>
    <w:multiLevelType w:val="multilevel"/>
    <w:tmpl w:val="D7D4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3"/>
    <w:rsid w:val="000040AA"/>
    <w:rsid w:val="00004B92"/>
    <w:rsid w:val="00006601"/>
    <w:rsid w:val="000100EC"/>
    <w:rsid w:val="00017763"/>
    <w:rsid w:val="00033A30"/>
    <w:rsid w:val="000544C7"/>
    <w:rsid w:val="00063575"/>
    <w:rsid w:val="00065977"/>
    <w:rsid w:val="00071EF0"/>
    <w:rsid w:val="00081B87"/>
    <w:rsid w:val="0008562B"/>
    <w:rsid w:val="000940D1"/>
    <w:rsid w:val="000B05A2"/>
    <w:rsid w:val="000B0656"/>
    <w:rsid w:val="000E26CC"/>
    <w:rsid w:val="00110EC3"/>
    <w:rsid w:val="001131A9"/>
    <w:rsid w:val="00114824"/>
    <w:rsid w:val="00120772"/>
    <w:rsid w:val="00130290"/>
    <w:rsid w:val="001308A3"/>
    <w:rsid w:val="00132BC8"/>
    <w:rsid w:val="001350D9"/>
    <w:rsid w:val="001357C9"/>
    <w:rsid w:val="001402DB"/>
    <w:rsid w:val="001449F7"/>
    <w:rsid w:val="001511C4"/>
    <w:rsid w:val="00152F6F"/>
    <w:rsid w:val="00164755"/>
    <w:rsid w:val="00183D61"/>
    <w:rsid w:val="001851F6"/>
    <w:rsid w:val="0019011E"/>
    <w:rsid w:val="0019299C"/>
    <w:rsid w:val="001A50FF"/>
    <w:rsid w:val="001A71C4"/>
    <w:rsid w:val="001B1A53"/>
    <w:rsid w:val="001C03F3"/>
    <w:rsid w:val="001C37D8"/>
    <w:rsid w:val="001C7A10"/>
    <w:rsid w:val="001D2BED"/>
    <w:rsid w:val="001E5701"/>
    <w:rsid w:val="001F00F9"/>
    <w:rsid w:val="001F1F2C"/>
    <w:rsid w:val="00202442"/>
    <w:rsid w:val="002033F9"/>
    <w:rsid w:val="002050C9"/>
    <w:rsid w:val="00206CDE"/>
    <w:rsid w:val="00224F36"/>
    <w:rsid w:val="002270AD"/>
    <w:rsid w:val="00240D22"/>
    <w:rsid w:val="0024116B"/>
    <w:rsid w:val="00243FBA"/>
    <w:rsid w:val="00246431"/>
    <w:rsid w:val="00246825"/>
    <w:rsid w:val="002475D7"/>
    <w:rsid w:val="00251CCF"/>
    <w:rsid w:val="00254B30"/>
    <w:rsid w:val="00257DEC"/>
    <w:rsid w:val="0026201D"/>
    <w:rsid w:val="00266A74"/>
    <w:rsid w:val="00271AD9"/>
    <w:rsid w:val="00274AF4"/>
    <w:rsid w:val="00296250"/>
    <w:rsid w:val="002A1AAE"/>
    <w:rsid w:val="002A36C6"/>
    <w:rsid w:val="002A3F1B"/>
    <w:rsid w:val="002A697C"/>
    <w:rsid w:val="002B3B6A"/>
    <w:rsid w:val="002B5786"/>
    <w:rsid w:val="002B6A2D"/>
    <w:rsid w:val="002C24F9"/>
    <w:rsid w:val="002C6D31"/>
    <w:rsid w:val="002D1061"/>
    <w:rsid w:val="002D51C3"/>
    <w:rsid w:val="00312463"/>
    <w:rsid w:val="00325424"/>
    <w:rsid w:val="00327140"/>
    <w:rsid w:val="00334ADC"/>
    <w:rsid w:val="00343C86"/>
    <w:rsid w:val="00343DF1"/>
    <w:rsid w:val="00345535"/>
    <w:rsid w:val="00346797"/>
    <w:rsid w:val="003557A8"/>
    <w:rsid w:val="00356BCD"/>
    <w:rsid w:val="00370995"/>
    <w:rsid w:val="00375216"/>
    <w:rsid w:val="00376365"/>
    <w:rsid w:val="00377E94"/>
    <w:rsid w:val="00385A42"/>
    <w:rsid w:val="00385ACD"/>
    <w:rsid w:val="00391FD6"/>
    <w:rsid w:val="00392458"/>
    <w:rsid w:val="0039319A"/>
    <w:rsid w:val="00395F4B"/>
    <w:rsid w:val="003969F1"/>
    <w:rsid w:val="00396E26"/>
    <w:rsid w:val="00397B8E"/>
    <w:rsid w:val="003A1E10"/>
    <w:rsid w:val="003B29CD"/>
    <w:rsid w:val="003B697A"/>
    <w:rsid w:val="003C0AB1"/>
    <w:rsid w:val="003C7559"/>
    <w:rsid w:val="003D0BEB"/>
    <w:rsid w:val="003E230C"/>
    <w:rsid w:val="003F09CA"/>
    <w:rsid w:val="00407B31"/>
    <w:rsid w:val="004124C3"/>
    <w:rsid w:val="004200BF"/>
    <w:rsid w:val="00432D80"/>
    <w:rsid w:val="0044043A"/>
    <w:rsid w:val="00442B34"/>
    <w:rsid w:val="00442C92"/>
    <w:rsid w:val="004474C9"/>
    <w:rsid w:val="004668EA"/>
    <w:rsid w:val="004703C3"/>
    <w:rsid w:val="00471BA9"/>
    <w:rsid w:val="00476DF7"/>
    <w:rsid w:val="00483441"/>
    <w:rsid w:val="0048649D"/>
    <w:rsid w:val="004872C5"/>
    <w:rsid w:val="00487AE7"/>
    <w:rsid w:val="00495380"/>
    <w:rsid w:val="00496D03"/>
    <w:rsid w:val="004A2A03"/>
    <w:rsid w:val="004A41B6"/>
    <w:rsid w:val="004A77DA"/>
    <w:rsid w:val="004B4792"/>
    <w:rsid w:val="004B7E3E"/>
    <w:rsid w:val="004C150E"/>
    <w:rsid w:val="004C6269"/>
    <w:rsid w:val="004D04B1"/>
    <w:rsid w:val="004D0B73"/>
    <w:rsid w:val="004D3479"/>
    <w:rsid w:val="004E3E6E"/>
    <w:rsid w:val="004F047A"/>
    <w:rsid w:val="004F1EF4"/>
    <w:rsid w:val="004F2709"/>
    <w:rsid w:val="004F3F3C"/>
    <w:rsid w:val="004F6CE9"/>
    <w:rsid w:val="0050044E"/>
    <w:rsid w:val="00501FAB"/>
    <w:rsid w:val="005079AF"/>
    <w:rsid w:val="00510049"/>
    <w:rsid w:val="005129B8"/>
    <w:rsid w:val="00513D73"/>
    <w:rsid w:val="00515B9C"/>
    <w:rsid w:val="00520F0D"/>
    <w:rsid w:val="00524489"/>
    <w:rsid w:val="0055098C"/>
    <w:rsid w:val="00552E7D"/>
    <w:rsid w:val="00553C5A"/>
    <w:rsid w:val="005563A9"/>
    <w:rsid w:val="005564ED"/>
    <w:rsid w:val="00563157"/>
    <w:rsid w:val="00572B88"/>
    <w:rsid w:val="00573F0A"/>
    <w:rsid w:val="00582D5C"/>
    <w:rsid w:val="00590241"/>
    <w:rsid w:val="00593112"/>
    <w:rsid w:val="00597E44"/>
    <w:rsid w:val="00597F44"/>
    <w:rsid w:val="005A1429"/>
    <w:rsid w:val="005B29D5"/>
    <w:rsid w:val="005C206C"/>
    <w:rsid w:val="005F094C"/>
    <w:rsid w:val="005F29A7"/>
    <w:rsid w:val="005F7FD2"/>
    <w:rsid w:val="00605F75"/>
    <w:rsid w:val="006171B3"/>
    <w:rsid w:val="00630DB8"/>
    <w:rsid w:val="006402CC"/>
    <w:rsid w:val="006458F4"/>
    <w:rsid w:val="006740A7"/>
    <w:rsid w:val="00676007"/>
    <w:rsid w:val="00682D75"/>
    <w:rsid w:val="00684D02"/>
    <w:rsid w:val="00686737"/>
    <w:rsid w:val="00686751"/>
    <w:rsid w:val="00693D26"/>
    <w:rsid w:val="006A4B31"/>
    <w:rsid w:val="006A75B3"/>
    <w:rsid w:val="006B26B1"/>
    <w:rsid w:val="006B3168"/>
    <w:rsid w:val="006B5DFD"/>
    <w:rsid w:val="006C4525"/>
    <w:rsid w:val="006C4847"/>
    <w:rsid w:val="006C4D30"/>
    <w:rsid w:val="006D05CB"/>
    <w:rsid w:val="006D0DD6"/>
    <w:rsid w:val="006E17D3"/>
    <w:rsid w:val="006F44F2"/>
    <w:rsid w:val="006F5C81"/>
    <w:rsid w:val="006F5DD6"/>
    <w:rsid w:val="00703B5C"/>
    <w:rsid w:val="007114CE"/>
    <w:rsid w:val="007167BF"/>
    <w:rsid w:val="00726AEF"/>
    <w:rsid w:val="007335B0"/>
    <w:rsid w:val="00736693"/>
    <w:rsid w:val="0076057E"/>
    <w:rsid w:val="007607A0"/>
    <w:rsid w:val="00761AF1"/>
    <w:rsid w:val="00764EAC"/>
    <w:rsid w:val="0077298A"/>
    <w:rsid w:val="00773334"/>
    <w:rsid w:val="00774458"/>
    <w:rsid w:val="007772A0"/>
    <w:rsid w:val="00783EA5"/>
    <w:rsid w:val="00786E8E"/>
    <w:rsid w:val="00790200"/>
    <w:rsid w:val="007B0643"/>
    <w:rsid w:val="007B5499"/>
    <w:rsid w:val="007B66C8"/>
    <w:rsid w:val="007B7F43"/>
    <w:rsid w:val="007C0C6E"/>
    <w:rsid w:val="007C3B8D"/>
    <w:rsid w:val="007C40AA"/>
    <w:rsid w:val="007C64E8"/>
    <w:rsid w:val="007C6E32"/>
    <w:rsid w:val="007E0986"/>
    <w:rsid w:val="007E6C42"/>
    <w:rsid w:val="008004F4"/>
    <w:rsid w:val="00800949"/>
    <w:rsid w:val="00805DA5"/>
    <w:rsid w:val="00816FB0"/>
    <w:rsid w:val="008207EC"/>
    <w:rsid w:val="00825811"/>
    <w:rsid w:val="0083612F"/>
    <w:rsid w:val="00855845"/>
    <w:rsid w:val="00864C86"/>
    <w:rsid w:val="00891C8B"/>
    <w:rsid w:val="00896B00"/>
    <w:rsid w:val="00897104"/>
    <w:rsid w:val="008A30B3"/>
    <w:rsid w:val="008B36CC"/>
    <w:rsid w:val="008B3736"/>
    <w:rsid w:val="008B53FF"/>
    <w:rsid w:val="008B5AD1"/>
    <w:rsid w:val="008B60E0"/>
    <w:rsid w:val="008C19A3"/>
    <w:rsid w:val="008D379F"/>
    <w:rsid w:val="008D4385"/>
    <w:rsid w:val="008D700B"/>
    <w:rsid w:val="008F006F"/>
    <w:rsid w:val="008F4063"/>
    <w:rsid w:val="008F62F0"/>
    <w:rsid w:val="008F78CF"/>
    <w:rsid w:val="0090255B"/>
    <w:rsid w:val="009039D1"/>
    <w:rsid w:val="00914CB9"/>
    <w:rsid w:val="00937C49"/>
    <w:rsid w:val="00941CE9"/>
    <w:rsid w:val="00943146"/>
    <w:rsid w:val="00944ABD"/>
    <w:rsid w:val="009518EC"/>
    <w:rsid w:val="00955383"/>
    <w:rsid w:val="00957231"/>
    <w:rsid w:val="00957C1A"/>
    <w:rsid w:val="00964CF0"/>
    <w:rsid w:val="009661C8"/>
    <w:rsid w:val="009674BC"/>
    <w:rsid w:val="00973D62"/>
    <w:rsid w:val="00986106"/>
    <w:rsid w:val="009947F1"/>
    <w:rsid w:val="009B6BAB"/>
    <w:rsid w:val="009C05C1"/>
    <w:rsid w:val="009D1ABD"/>
    <w:rsid w:val="009E5FAD"/>
    <w:rsid w:val="009E6BC8"/>
    <w:rsid w:val="009E78A7"/>
    <w:rsid w:val="00A11C6D"/>
    <w:rsid w:val="00A16FAA"/>
    <w:rsid w:val="00A3538F"/>
    <w:rsid w:val="00A36347"/>
    <w:rsid w:val="00A365C5"/>
    <w:rsid w:val="00A5735A"/>
    <w:rsid w:val="00A60CF9"/>
    <w:rsid w:val="00A6403D"/>
    <w:rsid w:val="00A65C71"/>
    <w:rsid w:val="00A76352"/>
    <w:rsid w:val="00A766F1"/>
    <w:rsid w:val="00A84CCF"/>
    <w:rsid w:val="00A92F53"/>
    <w:rsid w:val="00AA4694"/>
    <w:rsid w:val="00AB0831"/>
    <w:rsid w:val="00AD642B"/>
    <w:rsid w:val="00AE2DB3"/>
    <w:rsid w:val="00B062E1"/>
    <w:rsid w:val="00B12DCD"/>
    <w:rsid w:val="00B17D58"/>
    <w:rsid w:val="00B21F34"/>
    <w:rsid w:val="00B42740"/>
    <w:rsid w:val="00B42DD9"/>
    <w:rsid w:val="00B44AD2"/>
    <w:rsid w:val="00B46379"/>
    <w:rsid w:val="00B4668B"/>
    <w:rsid w:val="00B51A44"/>
    <w:rsid w:val="00B5290D"/>
    <w:rsid w:val="00B5555C"/>
    <w:rsid w:val="00B5611F"/>
    <w:rsid w:val="00B56FEA"/>
    <w:rsid w:val="00B70EB3"/>
    <w:rsid w:val="00B71E8D"/>
    <w:rsid w:val="00B75F5B"/>
    <w:rsid w:val="00B764CF"/>
    <w:rsid w:val="00B8484C"/>
    <w:rsid w:val="00B944AD"/>
    <w:rsid w:val="00B97302"/>
    <w:rsid w:val="00BA4BC0"/>
    <w:rsid w:val="00BB20CE"/>
    <w:rsid w:val="00BB232E"/>
    <w:rsid w:val="00BC35E8"/>
    <w:rsid w:val="00BC5068"/>
    <w:rsid w:val="00BE1E89"/>
    <w:rsid w:val="00BE6908"/>
    <w:rsid w:val="00BF2E13"/>
    <w:rsid w:val="00BF41E1"/>
    <w:rsid w:val="00BF5EE6"/>
    <w:rsid w:val="00C16B00"/>
    <w:rsid w:val="00C206A7"/>
    <w:rsid w:val="00C3523E"/>
    <w:rsid w:val="00C61568"/>
    <w:rsid w:val="00C618D1"/>
    <w:rsid w:val="00C64103"/>
    <w:rsid w:val="00C70EAA"/>
    <w:rsid w:val="00C730E6"/>
    <w:rsid w:val="00C83B8A"/>
    <w:rsid w:val="00C913C4"/>
    <w:rsid w:val="00CA2510"/>
    <w:rsid w:val="00CA46F8"/>
    <w:rsid w:val="00CA6C86"/>
    <w:rsid w:val="00CB5516"/>
    <w:rsid w:val="00CC1A75"/>
    <w:rsid w:val="00CC1AAF"/>
    <w:rsid w:val="00CC696C"/>
    <w:rsid w:val="00CD5D3D"/>
    <w:rsid w:val="00CF218B"/>
    <w:rsid w:val="00D02875"/>
    <w:rsid w:val="00D03615"/>
    <w:rsid w:val="00D1123D"/>
    <w:rsid w:val="00D134A3"/>
    <w:rsid w:val="00D14544"/>
    <w:rsid w:val="00D16DA0"/>
    <w:rsid w:val="00D2489C"/>
    <w:rsid w:val="00D31AB5"/>
    <w:rsid w:val="00D35290"/>
    <w:rsid w:val="00D4227F"/>
    <w:rsid w:val="00D45486"/>
    <w:rsid w:val="00D50343"/>
    <w:rsid w:val="00D549C1"/>
    <w:rsid w:val="00D576F0"/>
    <w:rsid w:val="00D67B3F"/>
    <w:rsid w:val="00D7145A"/>
    <w:rsid w:val="00D75576"/>
    <w:rsid w:val="00D81AD6"/>
    <w:rsid w:val="00D95E9C"/>
    <w:rsid w:val="00D97846"/>
    <w:rsid w:val="00DD5EBA"/>
    <w:rsid w:val="00DF2845"/>
    <w:rsid w:val="00DF5355"/>
    <w:rsid w:val="00E01B80"/>
    <w:rsid w:val="00E132D5"/>
    <w:rsid w:val="00E44243"/>
    <w:rsid w:val="00E50A82"/>
    <w:rsid w:val="00E66C62"/>
    <w:rsid w:val="00E7338C"/>
    <w:rsid w:val="00E81049"/>
    <w:rsid w:val="00E879A8"/>
    <w:rsid w:val="00E91F49"/>
    <w:rsid w:val="00EA30F5"/>
    <w:rsid w:val="00EB03F1"/>
    <w:rsid w:val="00EB7DD3"/>
    <w:rsid w:val="00EC6374"/>
    <w:rsid w:val="00ED4607"/>
    <w:rsid w:val="00EE5E74"/>
    <w:rsid w:val="00EE7A85"/>
    <w:rsid w:val="00EF59F8"/>
    <w:rsid w:val="00F14EEF"/>
    <w:rsid w:val="00F16DD7"/>
    <w:rsid w:val="00F3003E"/>
    <w:rsid w:val="00F3268A"/>
    <w:rsid w:val="00F45628"/>
    <w:rsid w:val="00F650A7"/>
    <w:rsid w:val="00F832B3"/>
    <w:rsid w:val="00F845E9"/>
    <w:rsid w:val="00F91FA1"/>
    <w:rsid w:val="00FC0954"/>
    <w:rsid w:val="00FC1D17"/>
    <w:rsid w:val="00FC2CC7"/>
    <w:rsid w:val="00FD17D3"/>
    <w:rsid w:val="00FD7FA4"/>
    <w:rsid w:val="00FE6A65"/>
    <w:rsid w:val="00FE6CB0"/>
    <w:rsid w:val="00FE7AF0"/>
    <w:rsid w:val="00FE7D88"/>
    <w:rsid w:val="00FF2AA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4C3"/>
    <w:rPr>
      <w:b/>
      <w:bCs/>
    </w:rPr>
  </w:style>
  <w:style w:type="character" w:customStyle="1" w:styleId="extended-textshort">
    <w:name w:val="extended-text__short"/>
    <w:basedOn w:val="a0"/>
    <w:rsid w:val="003B29CD"/>
  </w:style>
  <w:style w:type="character" w:customStyle="1" w:styleId="extended-textfull">
    <w:name w:val="extended-text__full"/>
    <w:basedOn w:val="a0"/>
    <w:rsid w:val="003B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4C3"/>
    <w:rPr>
      <w:b/>
      <w:bCs/>
    </w:rPr>
  </w:style>
  <w:style w:type="character" w:customStyle="1" w:styleId="extended-textshort">
    <w:name w:val="extended-text__short"/>
    <w:basedOn w:val="a0"/>
    <w:rsid w:val="003B29CD"/>
  </w:style>
  <w:style w:type="character" w:customStyle="1" w:styleId="extended-textfull">
    <w:name w:val="extended-text__full"/>
    <w:basedOn w:val="a0"/>
    <w:rsid w:val="003B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ododo3</dc:creator>
  <cp:keywords/>
  <dc:description/>
  <cp:lastModifiedBy>ododo3</cp:lastModifiedBy>
  <cp:revision>5</cp:revision>
  <dcterms:created xsi:type="dcterms:W3CDTF">2020-06-16T10:07:00Z</dcterms:created>
  <dcterms:modified xsi:type="dcterms:W3CDTF">2020-06-16T13:39:00Z</dcterms:modified>
</cp:coreProperties>
</file>